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301"/>
        <w:tblW w:w="0" w:type="auto"/>
        <w:tblLook w:val="04A0" w:firstRow="1" w:lastRow="0" w:firstColumn="1" w:lastColumn="0" w:noHBand="0" w:noVBand="1"/>
      </w:tblPr>
      <w:tblGrid>
        <w:gridCol w:w="13320"/>
      </w:tblGrid>
      <w:tr w:rsidR="00B84143" w14:paraId="326812CB" w14:textId="77777777" w:rsidTr="00392954">
        <w:trPr>
          <w:trHeight w:val="262"/>
        </w:trPr>
        <w:tc>
          <w:tcPr>
            <w:tcW w:w="13320" w:type="dxa"/>
            <w:shd w:val="clear" w:color="auto" w:fill="92D050"/>
          </w:tcPr>
          <w:p w14:paraId="530643E9" w14:textId="77777777" w:rsidR="00B84143" w:rsidRPr="00B84143" w:rsidRDefault="004D26DD" w:rsidP="00B84143">
            <w:pPr>
              <w:rPr>
                <w:rFonts w:ascii="Twinkl Cursive Unlooped" w:hAnsi="Twinkl Cursive Unlooped"/>
                <w:sz w:val="28"/>
                <w:szCs w:val="28"/>
              </w:rPr>
            </w:pPr>
            <w:r>
              <w:rPr>
                <w:rFonts w:ascii="Twinkl Cursive Unlooped" w:hAnsi="Twinkl Cursive Unlooped"/>
                <w:sz w:val="28"/>
                <w:szCs w:val="28"/>
              </w:rPr>
              <w:t>PSHE Strand/ Year Group</w:t>
            </w:r>
          </w:p>
        </w:tc>
      </w:tr>
      <w:tr w:rsidR="00B84143" w14:paraId="3B78B1EB" w14:textId="77777777" w:rsidTr="00206884">
        <w:trPr>
          <w:trHeight w:val="627"/>
        </w:trPr>
        <w:tc>
          <w:tcPr>
            <w:tcW w:w="13320" w:type="dxa"/>
          </w:tcPr>
          <w:p w14:paraId="5DA5C4B8" w14:textId="6B4BB3C6" w:rsidR="00392954" w:rsidRPr="00EF5D07" w:rsidRDefault="00BB4C14" w:rsidP="004D26DD">
            <w:pPr>
              <w:jc w:val="center"/>
              <w:rPr>
                <w:rFonts w:ascii="Twinkl Cursive Unlooped" w:hAnsi="Twinkl Cursive Unlooped"/>
                <w:sz w:val="24"/>
                <w:szCs w:val="24"/>
              </w:rPr>
            </w:pPr>
            <w:r>
              <w:rPr>
                <w:rFonts w:ascii="Twinkl Cursive Unlooped" w:hAnsi="Twinkl Cursive Unlooped"/>
                <w:sz w:val="24"/>
                <w:szCs w:val="24"/>
              </w:rPr>
              <w:t>Healthy Me – Year 5</w:t>
            </w:r>
          </w:p>
        </w:tc>
      </w:tr>
    </w:tbl>
    <w:p w14:paraId="204E4D81" w14:textId="77777777" w:rsidR="00617009" w:rsidRDefault="004D26DD">
      <w:r>
        <w:rPr>
          <w:noProof/>
          <w:lang w:eastAsia="en-GB"/>
        </w:rPr>
        <w:drawing>
          <wp:anchor distT="0" distB="0" distL="114300" distR="114300" simplePos="0" relativeHeight="251667456" behindDoc="0" locked="0" layoutInCell="1" allowOverlap="1" wp14:anchorId="35AB35C6" wp14:editId="043ABA09">
            <wp:simplePos x="0" y="0"/>
            <wp:positionH relativeFrom="column">
              <wp:posOffset>-546271</wp:posOffset>
            </wp:positionH>
            <wp:positionV relativeFrom="paragraph">
              <wp:posOffset>-791362</wp:posOffset>
            </wp:positionV>
            <wp:extent cx="709684" cy="788443"/>
            <wp:effectExtent l="0" t="0" r="0" b="0"/>
            <wp:wrapNone/>
            <wp:docPr id="3" name="Picture 3" descr="T:\Staff\L Robson\Lisa's Laptop Nov 2020\Lisa June 2020\school logos\RW_Logo.jpg"/>
            <wp:cNvGraphicFramePr/>
            <a:graphic xmlns:a="http://schemas.openxmlformats.org/drawingml/2006/main">
              <a:graphicData uri="http://schemas.openxmlformats.org/drawingml/2006/picture">
                <pic:pic xmlns:pic="http://schemas.openxmlformats.org/drawingml/2006/picture">
                  <pic:nvPicPr>
                    <pic:cNvPr id="3" name="Picture 3" descr="T:\Staff\L Robson\Lisa's Laptop Nov 2020\Lisa June 2020\school logos\RW_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684" cy="7884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14:anchorId="5BFF9B39" wp14:editId="77F2BD22">
            <wp:simplePos x="0" y="0"/>
            <wp:positionH relativeFrom="column">
              <wp:posOffset>8105775</wp:posOffset>
            </wp:positionH>
            <wp:positionV relativeFrom="paragraph">
              <wp:posOffset>-723900</wp:posOffset>
            </wp:positionV>
            <wp:extent cx="1246505" cy="800100"/>
            <wp:effectExtent l="0" t="0" r="0" b="0"/>
            <wp:wrapNone/>
            <wp:docPr id="2" name="Picture 2" descr="Primary and Secondary PSHE lessons fulfilling RSE | Jigsaw PSHE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and Secondary PSHE lessons fulfilling RSE | Jigsaw PSHE Lt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650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4143">
        <w:rPr>
          <w:noProof/>
          <w:lang w:eastAsia="en-GB"/>
        </w:rPr>
        <mc:AlternateContent>
          <mc:Choice Requires="wps">
            <w:drawing>
              <wp:anchor distT="45720" distB="45720" distL="114300" distR="114300" simplePos="0" relativeHeight="251659264" behindDoc="0" locked="0" layoutInCell="1" allowOverlap="1" wp14:anchorId="364EC2FA" wp14:editId="069AD3F4">
                <wp:simplePos x="0" y="0"/>
                <wp:positionH relativeFrom="margin">
                  <wp:align>center</wp:align>
                </wp:positionH>
                <wp:positionV relativeFrom="paragraph">
                  <wp:posOffset>-590550</wp:posOffset>
                </wp:positionV>
                <wp:extent cx="4467225" cy="4953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495300"/>
                        </a:xfrm>
                        <a:prstGeom prst="rect">
                          <a:avLst/>
                        </a:prstGeom>
                        <a:solidFill>
                          <a:srgbClr val="FFFFFF"/>
                        </a:solidFill>
                        <a:ln w="25400">
                          <a:solidFill>
                            <a:srgbClr val="000000"/>
                          </a:solidFill>
                          <a:miter lim="800000"/>
                          <a:headEnd/>
                          <a:tailEnd/>
                        </a:ln>
                      </wps:spPr>
                      <wps:txbx>
                        <w:txbxContent>
                          <w:p w14:paraId="20AC9203" w14:textId="77777777" w:rsidR="00617009" w:rsidRPr="00617009" w:rsidRDefault="0085151D" w:rsidP="00392954">
                            <w:pPr>
                              <w:jc w:val="center"/>
                              <w:rPr>
                                <w:rFonts w:ascii="Twinkl Cursive Unlooped" w:hAnsi="Twinkl Cursive Unlooped"/>
                                <w:sz w:val="48"/>
                                <w:szCs w:val="48"/>
                              </w:rPr>
                            </w:pPr>
                            <w:r>
                              <w:rPr>
                                <w:rFonts w:ascii="Twinkl Cursive Unlooped" w:hAnsi="Twinkl Cursive Unlooped"/>
                                <w:sz w:val="48"/>
                                <w:szCs w:val="48"/>
                              </w:rPr>
                              <w:t>PSHE</w:t>
                            </w:r>
                            <w:r w:rsidR="00392954">
                              <w:rPr>
                                <w:rFonts w:ascii="Twinkl Cursive Unlooped" w:hAnsi="Twinkl Cursive Unlooped"/>
                                <w:sz w:val="48"/>
                                <w:szCs w:val="48"/>
                              </w:rPr>
                              <w:t xml:space="preserve"> </w:t>
                            </w:r>
                            <w:r w:rsidR="00EF5D07">
                              <w:rPr>
                                <w:rFonts w:ascii="Twinkl Cursive Unlooped" w:hAnsi="Twinkl Cursive Unlooped"/>
                                <w:sz w:val="48"/>
                                <w:szCs w:val="48"/>
                              </w:rPr>
                              <w:t>Knowledge Organiser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0CE8EB2" id="_x0000_t202" coordsize="21600,21600" o:spt="202" path="m,l,21600r21600,l21600,xe">
                <v:stroke joinstyle="miter"/>
                <v:path gradientshapeok="t" o:connecttype="rect"/>
              </v:shapetype>
              <v:shape id="Text Box 2" o:spid="_x0000_s1026" type="#_x0000_t202" style="position:absolute;margin-left:0;margin-top:-46.5pt;width:351.75pt;height:3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" strokeweight="2pt">
                <v:textbox>
                  <w:txbxContent>
                    <w:p w:rsidR="00617009" w:rsidRPr="00617009" w:rsidRDefault="0085151D" w:rsidP="00392954">
                      <w:pPr>
                        <w:jc w:val="center"/>
                        <w:rPr>
                          <w:rFonts w:ascii="Twinkl Cursive Unlooped" w:hAnsi="Twinkl Cursive Unlooped"/>
                          <w:sz w:val="48"/>
                          <w:szCs w:val="48"/>
                        </w:rPr>
                      </w:pPr>
                      <w:r>
                        <w:rPr>
                          <w:rFonts w:ascii="Twinkl Cursive Unlooped" w:hAnsi="Twinkl Cursive Unlooped"/>
                          <w:sz w:val="48"/>
                          <w:szCs w:val="48"/>
                        </w:rPr>
                        <w:t>PSHE</w:t>
                      </w:r>
                      <w:r w:rsidR="00392954">
                        <w:rPr>
                          <w:rFonts w:ascii="Twinkl Cursive Unlooped" w:hAnsi="Twinkl Cursive Unlooped"/>
                          <w:sz w:val="48"/>
                          <w:szCs w:val="48"/>
                        </w:rPr>
                        <w:t xml:space="preserve"> </w:t>
                      </w:r>
                      <w:r w:rsidR="00EF5D07">
                        <w:rPr>
                          <w:rFonts w:ascii="Twinkl Cursive Unlooped" w:hAnsi="Twinkl Cursive Unlooped"/>
                          <w:sz w:val="48"/>
                          <w:szCs w:val="48"/>
                        </w:rPr>
                        <w:t>Knowledge Organiser</w:t>
                      </w:r>
                    </w:p>
                  </w:txbxContent>
                </v:textbox>
                <w10:wrap anchorx="margin"/>
              </v:shape>
            </w:pict>
          </mc:Fallback>
        </mc:AlternateContent>
      </w:r>
    </w:p>
    <w:p w14:paraId="77000C20" w14:textId="77777777" w:rsidR="00617009" w:rsidRPr="00617009" w:rsidRDefault="004D26DD" w:rsidP="00617009">
      <w:r>
        <w:rPr>
          <w:noProof/>
          <w:lang w:eastAsia="en-GB"/>
        </w:rPr>
        <mc:AlternateContent>
          <mc:Choice Requires="wps">
            <w:drawing>
              <wp:anchor distT="0" distB="0" distL="114300" distR="114300" simplePos="0" relativeHeight="251669504" behindDoc="0" locked="0" layoutInCell="1" allowOverlap="1" wp14:anchorId="7CC1F707" wp14:editId="382EBB02">
                <wp:simplePos x="0" y="0"/>
                <wp:positionH relativeFrom="column">
                  <wp:posOffset>-571500</wp:posOffset>
                </wp:positionH>
                <wp:positionV relativeFrom="paragraph">
                  <wp:posOffset>733425</wp:posOffset>
                </wp:positionV>
                <wp:extent cx="4785995" cy="276225"/>
                <wp:effectExtent l="0" t="0" r="14605" b="28575"/>
                <wp:wrapNone/>
                <wp:docPr id="5" name="Text Box 5"/>
                <wp:cNvGraphicFramePr/>
                <a:graphic xmlns:a="http://schemas.openxmlformats.org/drawingml/2006/main">
                  <a:graphicData uri="http://schemas.microsoft.com/office/word/2010/wordprocessingShape">
                    <wps:wsp>
                      <wps:cNvSpPr txBox="1"/>
                      <wps:spPr bwMode="auto">
                        <a:xfrm>
                          <a:off x="0" y="0"/>
                          <a:ext cx="4785995" cy="276225"/>
                        </a:xfrm>
                        <a:prstGeom prst="rect">
                          <a:avLst/>
                        </a:prstGeom>
                        <a:solidFill>
                          <a:srgbClr val="CC99FF"/>
                        </a:solidFill>
                        <a:ln w="3175">
                          <a:solidFill>
                            <a:schemeClr val="tx1"/>
                          </a:solidFill>
                          <a:miter lim="800000"/>
                          <a:headEnd/>
                          <a:tailEnd/>
                        </a:ln>
                      </wps:spPr>
                      <wps:txbx>
                        <w:txbxContent>
                          <w:p w14:paraId="62684C8E" w14:textId="77777777" w:rsidR="004D26DD" w:rsidRPr="004D26DD" w:rsidRDefault="004D26DD">
                            <w:pPr>
                              <w:rPr>
                                <w:rFonts w:ascii="Twinkl Cursive Unlooped" w:hAnsi="Twinkl Cursive Unlooped"/>
                                <w:sz w:val="28"/>
                              </w:rPr>
                            </w:pPr>
                            <w:r w:rsidRPr="004D26DD">
                              <w:rPr>
                                <w:rFonts w:ascii="Twinkl Cursive Unlooped" w:hAnsi="Twinkl Cursive Unlooped"/>
                                <w:sz w:val="28"/>
                              </w:rPr>
                              <w:t>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5" o:spid="_x0000_s1027" type="#_x0000_t202" style="position:absolute;margin-left:-45pt;margin-top:57.75pt;width:376.8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" fillcolor="#c9f" strokecolor="black [3213]" strokeweight=".25pt">
                <v:textbox>
                  <w:txbxContent>
                    <w:p w:rsidR="004D26DD" w:rsidRPr="004D26DD" w:rsidRDefault="004D26DD">
                      <w:pPr>
                        <w:rPr>
                          <w:rFonts w:ascii="Twinkl Cursive Unlooped" w:hAnsi="Twinkl Cursive Unlooped"/>
                          <w:sz w:val="28"/>
                        </w:rPr>
                      </w:pPr>
                      <w:r w:rsidRPr="004D26DD">
                        <w:rPr>
                          <w:rFonts w:ascii="Twinkl Cursive Unlooped" w:hAnsi="Twinkl Cursive Unlooped"/>
                          <w:sz w:val="28"/>
                        </w:rPr>
                        <w:t>Overview</w:t>
                      </w:r>
                    </w:p>
                  </w:txbxContent>
                </v:textbox>
              </v:shape>
            </w:pict>
          </mc:Fallback>
        </mc:AlternateContent>
      </w:r>
    </w:p>
    <w:tbl>
      <w:tblPr>
        <w:tblStyle w:val="TableGrid"/>
        <w:tblpPr w:leftFromText="180" w:rightFromText="180" w:vertAnchor="text" w:horzAnchor="page" w:tblpX="8311" w:tblpY="333"/>
        <w:tblW w:w="0" w:type="auto"/>
        <w:tblLook w:val="04A0" w:firstRow="1" w:lastRow="0" w:firstColumn="1" w:lastColumn="0" w:noHBand="0" w:noVBand="1"/>
      </w:tblPr>
      <w:tblGrid>
        <w:gridCol w:w="4390"/>
        <w:gridCol w:w="3867"/>
      </w:tblGrid>
      <w:tr w:rsidR="002D3A48" w:rsidRPr="008A3A54" w14:paraId="00576598" w14:textId="77777777" w:rsidTr="002D3A48">
        <w:tc>
          <w:tcPr>
            <w:tcW w:w="8257" w:type="dxa"/>
            <w:gridSpan w:val="2"/>
            <w:shd w:val="clear" w:color="auto" w:fill="FF99CC"/>
          </w:tcPr>
          <w:p w14:paraId="57DE25A7" w14:textId="77777777" w:rsidR="002D3A48" w:rsidRPr="008A3A54" w:rsidRDefault="002D3A48" w:rsidP="002D3A48">
            <w:pPr>
              <w:tabs>
                <w:tab w:val="left" w:pos="4185"/>
              </w:tabs>
              <w:jc w:val="center"/>
              <w:rPr>
                <w:rFonts w:ascii="Twinkl Cursive Unlooped" w:hAnsi="Twinkl Cursive Unlooped"/>
                <w:sz w:val="28"/>
                <w:szCs w:val="28"/>
              </w:rPr>
            </w:pPr>
            <w:r w:rsidRPr="008A3A54">
              <w:rPr>
                <w:rFonts w:ascii="Twinkl Cursive Unlooped" w:hAnsi="Twinkl Cursive Unlooped"/>
                <w:sz w:val="28"/>
                <w:szCs w:val="28"/>
              </w:rPr>
              <w:t>Key Vocabulary</w:t>
            </w:r>
          </w:p>
        </w:tc>
      </w:tr>
      <w:tr w:rsidR="002D3A48" w:rsidRPr="008A3A54" w14:paraId="499967DE" w14:textId="77777777" w:rsidTr="002D3A48">
        <w:tc>
          <w:tcPr>
            <w:tcW w:w="4390" w:type="dxa"/>
          </w:tcPr>
          <w:p w14:paraId="33E1173D" w14:textId="5732253F" w:rsidR="00E641E1" w:rsidRPr="002D3A48" w:rsidRDefault="00E641E1" w:rsidP="002D3A48">
            <w:pPr>
              <w:tabs>
                <w:tab w:val="left" w:pos="4185"/>
              </w:tabs>
              <w:rPr>
                <w:rFonts w:ascii="Twinkl Cursive Unlooped" w:hAnsi="Twinkl Cursive Unlooped"/>
                <w:sz w:val="24"/>
                <w:szCs w:val="28"/>
              </w:rPr>
            </w:pPr>
            <w:r>
              <w:rPr>
                <w:rFonts w:ascii="Twinkl Cursive Unlooped" w:hAnsi="Twinkl Cursive Unlooped"/>
                <w:sz w:val="24"/>
                <w:szCs w:val="28"/>
              </w:rPr>
              <w:t>Healthy</w:t>
            </w:r>
          </w:p>
        </w:tc>
        <w:tc>
          <w:tcPr>
            <w:tcW w:w="3867" w:type="dxa"/>
          </w:tcPr>
          <w:p w14:paraId="5D4560A4" w14:textId="192B1884" w:rsidR="002D3A48" w:rsidRPr="002D3A48" w:rsidRDefault="00E641E1" w:rsidP="002D3A48">
            <w:pPr>
              <w:tabs>
                <w:tab w:val="left" w:pos="4185"/>
              </w:tabs>
              <w:rPr>
                <w:rFonts w:ascii="Twinkl Cursive Unlooped" w:hAnsi="Twinkl Cursive Unlooped"/>
                <w:sz w:val="24"/>
                <w:szCs w:val="28"/>
              </w:rPr>
            </w:pPr>
            <w:r>
              <w:rPr>
                <w:rFonts w:ascii="Twinkl Cursive Unlooped" w:hAnsi="Twinkl Cursive Unlooped"/>
                <w:sz w:val="24"/>
                <w:szCs w:val="28"/>
              </w:rPr>
              <w:t>Recovery Position</w:t>
            </w:r>
          </w:p>
        </w:tc>
      </w:tr>
      <w:tr w:rsidR="002D3A48" w:rsidRPr="008A3A54" w14:paraId="6A12EE44" w14:textId="77777777" w:rsidTr="002D3A48">
        <w:tc>
          <w:tcPr>
            <w:tcW w:w="4390" w:type="dxa"/>
          </w:tcPr>
          <w:p w14:paraId="1D3285E5" w14:textId="7C7150C8" w:rsidR="002D3A48" w:rsidRPr="002D3A48" w:rsidRDefault="00E641E1" w:rsidP="002D3A48">
            <w:pPr>
              <w:tabs>
                <w:tab w:val="left" w:pos="4185"/>
              </w:tabs>
              <w:rPr>
                <w:rFonts w:ascii="Twinkl Cursive Unlooped" w:hAnsi="Twinkl Cursive Unlooped"/>
                <w:sz w:val="24"/>
                <w:szCs w:val="28"/>
              </w:rPr>
            </w:pPr>
            <w:r>
              <w:rPr>
                <w:rFonts w:ascii="Twinkl Cursive Unlooped" w:hAnsi="Twinkl Cursive Unlooped"/>
                <w:sz w:val="24"/>
                <w:szCs w:val="28"/>
              </w:rPr>
              <w:t>Balanced diet</w:t>
            </w:r>
          </w:p>
        </w:tc>
        <w:tc>
          <w:tcPr>
            <w:tcW w:w="3867" w:type="dxa"/>
          </w:tcPr>
          <w:p w14:paraId="3647584A" w14:textId="76360C91" w:rsidR="002D3A48" w:rsidRPr="002D3A48" w:rsidRDefault="00E641E1" w:rsidP="002D3A48">
            <w:pPr>
              <w:tabs>
                <w:tab w:val="left" w:pos="4185"/>
              </w:tabs>
              <w:rPr>
                <w:rFonts w:ascii="Twinkl Cursive Unlooped" w:hAnsi="Twinkl Cursive Unlooped"/>
                <w:sz w:val="24"/>
                <w:szCs w:val="28"/>
              </w:rPr>
            </w:pPr>
            <w:r>
              <w:rPr>
                <w:rFonts w:ascii="Twinkl Cursive Unlooped" w:hAnsi="Twinkl Cursive Unlooped"/>
                <w:sz w:val="24"/>
                <w:szCs w:val="28"/>
              </w:rPr>
              <w:t>Body image</w:t>
            </w:r>
          </w:p>
        </w:tc>
      </w:tr>
      <w:tr w:rsidR="002D3A48" w:rsidRPr="008A3A54" w14:paraId="1EE67E4C" w14:textId="77777777" w:rsidTr="002D3A48">
        <w:tc>
          <w:tcPr>
            <w:tcW w:w="4390" w:type="dxa"/>
          </w:tcPr>
          <w:p w14:paraId="734B894E" w14:textId="2C8DDA9D" w:rsidR="002D3A48" w:rsidRPr="002D3A48" w:rsidRDefault="00E641E1" w:rsidP="002D3A48">
            <w:pPr>
              <w:tabs>
                <w:tab w:val="left" w:pos="4185"/>
              </w:tabs>
              <w:rPr>
                <w:rFonts w:ascii="Twinkl Cursive Unlooped" w:hAnsi="Twinkl Cursive Unlooped"/>
                <w:sz w:val="24"/>
                <w:szCs w:val="28"/>
              </w:rPr>
            </w:pPr>
            <w:r>
              <w:rPr>
                <w:rFonts w:ascii="Twinkl Cursive Unlooped" w:hAnsi="Twinkl Cursive Unlooped"/>
                <w:sz w:val="24"/>
                <w:szCs w:val="28"/>
              </w:rPr>
              <w:t>Active lifestyle</w:t>
            </w:r>
          </w:p>
        </w:tc>
        <w:tc>
          <w:tcPr>
            <w:tcW w:w="3867" w:type="dxa"/>
          </w:tcPr>
          <w:p w14:paraId="33DF770A" w14:textId="08E7271A" w:rsidR="002D3A48" w:rsidRPr="002D3A48" w:rsidRDefault="00E641E1" w:rsidP="002D3A48">
            <w:pPr>
              <w:tabs>
                <w:tab w:val="left" w:pos="4185"/>
              </w:tabs>
              <w:rPr>
                <w:rFonts w:ascii="Twinkl Cursive Unlooped" w:hAnsi="Twinkl Cursive Unlooped"/>
                <w:sz w:val="24"/>
                <w:szCs w:val="28"/>
              </w:rPr>
            </w:pPr>
            <w:r>
              <w:rPr>
                <w:rFonts w:ascii="Twinkl Cursive Unlooped" w:hAnsi="Twinkl Cursive Unlooped"/>
                <w:sz w:val="24"/>
                <w:szCs w:val="28"/>
              </w:rPr>
              <w:t>Similarities</w:t>
            </w:r>
          </w:p>
        </w:tc>
      </w:tr>
      <w:tr w:rsidR="002D3A48" w:rsidRPr="008A3A54" w14:paraId="502AEDF2" w14:textId="77777777" w:rsidTr="002D3A48">
        <w:tc>
          <w:tcPr>
            <w:tcW w:w="4390" w:type="dxa"/>
          </w:tcPr>
          <w:p w14:paraId="0B87DDEA" w14:textId="365C129D" w:rsidR="002D3A48" w:rsidRPr="002D3A48" w:rsidRDefault="00E641E1" w:rsidP="002D3A48">
            <w:pPr>
              <w:tabs>
                <w:tab w:val="left" w:pos="4185"/>
              </w:tabs>
              <w:rPr>
                <w:rFonts w:ascii="Twinkl Cursive Unlooped" w:hAnsi="Twinkl Cursive Unlooped"/>
                <w:sz w:val="24"/>
                <w:szCs w:val="28"/>
              </w:rPr>
            </w:pPr>
            <w:r>
              <w:rPr>
                <w:rFonts w:ascii="Twinkl Cursive Unlooped" w:hAnsi="Twinkl Cursive Unlooped"/>
                <w:sz w:val="24"/>
                <w:szCs w:val="28"/>
              </w:rPr>
              <w:t>Smoking</w:t>
            </w:r>
          </w:p>
        </w:tc>
        <w:tc>
          <w:tcPr>
            <w:tcW w:w="3867" w:type="dxa"/>
          </w:tcPr>
          <w:p w14:paraId="7659053D" w14:textId="4A2CE05A" w:rsidR="002D3A48" w:rsidRPr="002D3A48" w:rsidRDefault="00E641E1" w:rsidP="002D3A48">
            <w:pPr>
              <w:tabs>
                <w:tab w:val="left" w:pos="4185"/>
              </w:tabs>
              <w:rPr>
                <w:rFonts w:ascii="Twinkl Cursive Unlooped" w:hAnsi="Twinkl Cursive Unlooped"/>
                <w:sz w:val="24"/>
                <w:szCs w:val="28"/>
              </w:rPr>
            </w:pPr>
            <w:r>
              <w:rPr>
                <w:rFonts w:ascii="Twinkl Cursive Unlooped" w:hAnsi="Twinkl Cursive Unlooped"/>
                <w:sz w:val="24"/>
                <w:szCs w:val="28"/>
              </w:rPr>
              <w:t>Differences</w:t>
            </w:r>
          </w:p>
        </w:tc>
      </w:tr>
      <w:tr w:rsidR="002D3A48" w:rsidRPr="008A3A54" w14:paraId="47D8AA58" w14:textId="77777777" w:rsidTr="002D3A48">
        <w:tc>
          <w:tcPr>
            <w:tcW w:w="4390" w:type="dxa"/>
          </w:tcPr>
          <w:p w14:paraId="19F72F43" w14:textId="4672546C" w:rsidR="002D3A48" w:rsidRPr="002D3A48" w:rsidRDefault="00E641E1" w:rsidP="002D3A48">
            <w:pPr>
              <w:tabs>
                <w:tab w:val="left" w:pos="4185"/>
              </w:tabs>
              <w:rPr>
                <w:rFonts w:ascii="Twinkl Cursive Unlooped" w:hAnsi="Twinkl Cursive Unlooped"/>
                <w:sz w:val="24"/>
                <w:szCs w:val="28"/>
              </w:rPr>
            </w:pPr>
            <w:r>
              <w:rPr>
                <w:rFonts w:ascii="Twinkl Cursive Unlooped" w:hAnsi="Twinkl Cursive Unlooped"/>
                <w:sz w:val="24"/>
                <w:szCs w:val="28"/>
              </w:rPr>
              <w:t>Harmful</w:t>
            </w:r>
          </w:p>
        </w:tc>
        <w:tc>
          <w:tcPr>
            <w:tcW w:w="3867" w:type="dxa"/>
          </w:tcPr>
          <w:p w14:paraId="3ADCE8B8" w14:textId="00D95FA2" w:rsidR="002D3A48" w:rsidRPr="002D3A48" w:rsidRDefault="00E641E1" w:rsidP="002D3A48">
            <w:pPr>
              <w:tabs>
                <w:tab w:val="left" w:pos="4185"/>
              </w:tabs>
              <w:rPr>
                <w:rFonts w:ascii="Twinkl Cursive Unlooped" w:hAnsi="Twinkl Cursive Unlooped"/>
                <w:sz w:val="24"/>
                <w:szCs w:val="28"/>
              </w:rPr>
            </w:pPr>
            <w:r>
              <w:rPr>
                <w:rFonts w:ascii="Twinkl Cursive Unlooped" w:hAnsi="Twinkl Cursive Unlooped"/>
                <w:sz w:val="24"/>
                <w:szCs w:val="28"/>
              </w:rPr>
              <w:t>Edited</w:t>
            </w:r>
          </w:p>
        </w:tc>
      </w:tr>
      <w:tr w:rsidR="002D3A48" w:rsidRPr="008A3A54" w14:paraId="63AB3F09" w14:textId="77777777" w:rsidTr="002D3A48">
        <w:tc>
          <w:tcPr>
            <w:tcW w:w="4390" w:type="dxa"/>
          </w:tcPr>
          <w:p w14:paraId="5E0BC117" w14:textId="2FC87289" w:rsidR="002D3A48" w:rsidRPr="002D3A48" w:rsidRDefault="00E641E1" w:rsidP="002D3A48">
            <w:pPr>
              <w:tabs>
                <w:tab w:val="left" w:pos="4185"/>
              </w:tabs>
              <w:rPr>
                <w:rFonts w:ascii="Twinkl Cursive Unlooped" w:hAnsi="Twinkl Cursive Unlooped"/>
                <w:sz w:val="24"/>
                <w:szCs w:val="28"/>
              </w:rPr>
            </w:pPr>
            <w:r>
              <w:rPr>
                <w:rFonts w:ascii="Twinkl Cursive Unlooped" w:hAnsi="Twinkl Cursive Unlooped"/>
                <w:sz w:val="24"/>
                <w:szCs w:val="28"/>
              </w:rPr>
              <w:t>Alcohol</w:t>
            </w:r>
          </w:p>
        </w:tc>
        <w:tc>
          <w:tcPr>
            <w:tcW w:w="3867" w:type="dxa"/>
          </w:tcPr>
          <w:p w14:paraId="03FB885E" w14:textId="3BA4F835" w:rsidR="002D3A48" w:rsidRPr="002D3A48" w:rsidRDefault="00E641E1" w:rsidP="002D3A48">
            <w:pPr>
              <w:tabs>
                <w:tab w:val="left" w:pos="4185"/>
              </w:tabs>
              <w:rPr>
                <w:rFonts w:ascii="Twinkl Cursive Unlooped" w:hAnsi="Twinkl Cursive Unlooped"/>
                <w:sz w:val="24"/>
                <w:szCs w:val="28"/>
              </w:rPr>
            </w:pPr>
            <w:r>
              <w:rPr>
                <w:rFonts w:ascii="Twinkl Cursive Unlooped" w:hAnsi="Twinkl Cursive Unlooped"/>
                <w:sz w:val="24"/>
                <w:szCs w:val="28"/>
              </w:rPr>
              <w:t>Images</w:t>
            </w:r>
          </w:p>
        </w:tc>
      </w:tr>
      <w:tr w:rsidR="002D3A48" w:rsidRPr="008A3A54" w14:paraId="3C864805" w14:textId="77777777" w:rsidTr="002D3A48">
        <w:tc>
          <w:tcPr>
            <w:tcW w:w="4390" w:type="dxa"/>
          </w:tcPr>
          <w:p w14:paraId="3B9E21A6" w14:textId="16514D69" w:rsidR="002D3A48" w:rsidRPr="002D3A48" w:rsidRDefault="00E641E1" w:rsidP="002D3A48">
            <w:pPr>
              <w:tabs>
                <w:tab w:val="left" w:pos="4185"/>
              </w:tabs>
              <w:rPr>
                <w:rFonts w:ascii="Twinkl Cursive Unlooped" w:hAnsi="Twinkl Cursive Unlooped"/>
                <w:sz w:val="24"/>
                <w:szCs w:val="28"/>
              </w:rPr>
            </w:pPr>
            <w:r>
              <w:rPr>
                <w:rFonts w:ascii="Twinkl Cursive Unlooped" w:hAnsi="Twinkl Cursive Unlooped"/>
                <w:sz w:val="24"/>
                <w:szCs w:val="28"/>
              </w:rPr>
              <w:t>Drunk</w:t>
            </w:r>
          </w:p>
        </w:tc>
        <w:tc>
          <w:tcPr>
            <w:tcW w:w="3867" w:type="dxa"/>
          </w:tcPr>
          <w:p w14:paraId="3C7DADEE" w14:textId="5C23F52A" w:rsidR="002D3A48" w:rsidRPr="002D3A48" w:rsidRDefault="00E641E1" w:rsidP="002D3A48">
            <w:pPr>
              <w:tabs>
                <w:tab w:val="left" w:pos="4185"/>
              </w:tabs>
              <w:rPr>
                <w:rFonts w:ascii="Twinkl Cursive Unlooped" w:hAnsi="Twinkl Cursive Unlooped"/>
                <w:sz w:val="24"/>
                <w:szCs w:val="28"/>
              </w:rPr>
            </w:pPr>
            <w:r>
              <w:rPr>
                <w:rFonts w:ascii="Twinkl Cursive Unlooped" w:hAnsi="Twinkl Cursive Unlooped"/>
                <w:sz w:val="24"/>
                <w:szCs w:val="28"/>
              </w:rPr>
              <w:t>Messages</w:t>
            </w:r>
          </w:p>
        </w:tc>
      </w:tr>
      <w:tr w:rsidR="002D3A48" w:rsidRPr="008A3A54" w14:paraId="577F3C84" w14:textId="77777777" w:rsidTr="002D3A48">
        <w:tc>
          <w:tcPr>
            <w:tcW w:w="4390" w:type="dxa"/>
          </w:tcPr>
          <w:p w14:paraId="0685C960" w14:textId="15372D82" w:rsidR="002D3A48" w:rsidRPr="002D3A48" w:rsidRDefault="00E641E1" w:rsidP="002D3A48">
            <w:pPr>
              <w:tabs>
                <w:tab w:val="left" w:pos="4185"/>
              </w:tabs>
              <w:rPr>
                <w:rFonts w:ascii="Twinkl Cursive Unlooped" w:hAnsi="Twinkl Cursive Unlooped"/>
                <w:sz w:val="24"/>
                <w:szCs w:val="28"/>
              </w:rPr>
            </w:pPr>
            <w:r>
              <w:rPr>
                <w:rFonts w:ascii="Twinkl Cursive Unlooped" w:hAnsi="Twinkl Cursive Unlooped"/>
                <w:sz w:val="24"/>
                <w:szCs w:val="28"/>
              </w:rPr>
              <w:t>Anti-Social Behaviour</w:t>
            </w:r>
          </w:p>
        </w:tc>
        <w:tc>
          <w:tcPr>
            <w:tcW w:w="3867" w:type="dxa"/>
          </w:tcPr>
          <w:p w14:paraId="558B2E62"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0ABC88E7" w14:textId="77777777" w:rsidTr="002D3A48">
        <w:tc>
          <w:tcPr>
            <w:tcW w:w="4390" w:type="dxa"/>
          </w:tcPr>
          <w:p w14:paraId="474188C4" w14:textId="4910094A" w:rsidR="002D3A48" w:rsidRPr="002D3A48" w:rsidRDefault="00E641E1" w:rsidP="002D3A48">
            <w:pPr>
              <w:tabs>
                <w:tab w:val="left" w:pos="4185"/>
              </w:tabs>
              <w:rPr>
                <w:rFonts w:ascii="Twinkl Cursive Unlooped" w:hAnsi="Twinkl Cursive Unlooped"/>
                <w:sz w:val="24"/>
                <w:szCs w:val="28"/>
              </w:rPr>
            </w:pPr>
            <w:r>
              <w:rPr>
                <w:rFonts w:ascii="Twinkl Cursive Unlooped" w:hAnsi="Twinkl Cursive Unlooped"/>
                <w:sz w:val="24"/>
                <w:szCs w:val="28"/>
              </w:rPr>
              <w:t>Misuse</w:t>
            </w:r>
          </w:p>
        </w:tc>
        <w:tc>
          <w:tcPr>
            <w:tcW w:w="3867" w:type="dxa"/>
          </w:tcPr>
          <w:p w14:paraId="3828A7DD"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5C57C455" w14:textId="77777777" w:rsidTr="002D3A48">
        <w:tc>
          <w:tcPr>
            <w:tcW w:w="4390" w:type="dxa"/>
          </w:tcPr>
          <w:p w14:paraId="7DDCC18F" w14:textId="24A40F10" w:rsidR="002D3A48" w:rsidRPr="002D3A48" w:rsidRDefault="00E641E1" w:rsidP="002D3A48">
            <w:pPr>
              <w:tabs>
                <w:tab w:val="left" w:pos="4185"/>
              </w:tabs>
              <w:rPr>
                <w:rFonts w:ascii="Twinkl Cursive Unlooped" w:hAnsi="Twinkl Cursive Unlooped"/>
                <w:sz w:val="24"/>
                <w:szCs w:val="28"/>
              </w:rPr>
            </w:pPr>
            <w:r>
              <w:rPr>
                <w:rFonts w:ascii="Twinkl Cursive Unlooped" w:hAnsi="Twinkl Cursive Unlooped"/>
                <w:sz w:val="24"/>
                <w:szCs w:val="28"/>
              </w:rPr>
              <w:t>Emergency Aid</w:t>
            </w:r>
          </w:p>
        </w:tc>
        <w:tc>
          <w:tcPr>
            <w:tcW w:w="3867" w:type="dxa"/>
          </w:tcPr>
          <w:p w14:paraId="18FA7B45" w14:textId="77777777" w:rsidR="002D3A48" w:rsidRPr="002D3A48" w:rsidRDefault="002D3A48" w:rsidP="002D3A48">
            <w:pPr>
              <w:tabs>
                <w:tab w:val="left" w:pos="4185"/>
              </w:tabs>
              <w:rPr>
                <w:rFonts w:ascii="Twinkl Cursive Unlooped" w:hAnsi="Twinkl Cursive Unlooped"/>
                <w:sz w:val="24"/>
                <w:szCs w:val="28"/>
              </w:rPr>
            </w:pPr>
          </w:p>
        </w:tc>
      </w:tr>
    </w:tbl>
    <w:p w14:paraId="2E13C88C" w14:textId="77777777" w:rsidR="00617009" w:rsidRDefault="00AC6A9B">
      <w:r>
        <w:rPr>
          <w:noProof/>
          <w:lang w:eastAsia="en-GB"/>
        </w:rPr>
        <mc:AlternateContent>
          <mc:Choice Requires="wps">
            <w:drawing>
              <wp:anchor distT="0" distB="0" distL="114300" distR="114300" simplePos="0" relativeHeight="251668480" behindDoc="0" locked="0" layoutInCell="1" allowOverlap="1" wp14:anchorId="73C9121E" wp14:editId="03C8F34D">
                <wp:simplePos x="0" y="0"/>
                <wp:positionH relativeFrom="column">
                  <wp:posOffset>-571500</wp:posOffset>
                </wp:positionH>
                <wp:positionV relativeFrom="paragraph">
                  <wp:posOffset>163195</wp:posOffset>
                </wp:positionV>
                <wp:extent cx="4785995" cy="1400175"/>
                <wp:effectExtent l="0" t="0" r="14605" b="28575"/>
                <wp:wrapNone/>
                <wp:docPr id="4" name="Text Box 4"/>
                <wp:cNvGraphicFramePr/>
                <a:graphic xmlns:a="http://schemas.openxmlformats.org/drawingml/2006/main">
                  <a:graphicData uri="http://schemas.microsoft.com/office/word/2010/wordprocessingShape">
                    <wps:wsp>
                      <wps:cNvSpPr txBox="1"/>
                      <wps:spPr bwMode="auto">
                        <a:xfrm>
                          <a:off x="0" y="0"/>
                          <a:ext cx="4785995" cy="1400175"/>
                        </a:xfrm>
                        <a:prstGeom prst="rect">
                          <a:avLst/>
                        </a:prstGeom>
                        <a:solidFill>
                          <a:srgbClr val="FFFFFF"/>
                        </a:solidFill>
                        <a:ln w="3175">
                          <a:solidFill>
                            <a:schemeClr val="tx1"/>
                          </a:solidFill>
                          <a:miter lim="800000"/>
                          <a:headEnd/>
                          <a:tailEnd/>
                        </a:ln>
                      </wps:spPr>
                      <wps:txbx>
                        <w:txbxContent>
                          <w:p w14:paraId="01B785BC" w14:textId="31EE2B22" w:rsidR="004D26DD" w:rsidRDefault="006B6841" w:rsidP="00AC6A9B">
                            <w:r>
                              <w:t>The class will learn about smoking and the negative impact it can have on health through studying the Tobacco Industry’s Poster Child before learning about alcohol and the potential impacts of anti-social behaviour. Next, the class will learn about emergency aid before practical learning opportunities centred around the Recovery Position. Finally, the class will then explore the concept of body image and how advertisements and Photoshop can influence images that are widely shared.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9121E" id="_x0000_t202" coordsize="21600,21600" o:spt="202" path="m,l,21600r21600,l21600,xe">
                <v:stroke joinstyle="miter"/>
                <v:path gradientshapeok="t" o:connecttype="rect"/>
              </v:shapetype>
              <v:shape id="Text Box 4" o:spid="_x0000_s1028" type="#_x0000_t202" style="position:absolute;margin-left:-45pt;margin-top:12.85pt;width:376.85pt;height:11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" strokecolor="black [3213]" strokeweight=".25pt">
                <v:textbox>
                  <w:txbxContent>
                    <w:p w14:paraId="01B785BC" w14:textId="31EE2B22" w:rsidR="004D26DD" w:rsidRDefault="006B6841" w:rsidP="00AC6A9B">
                      <w:r>
                        <w:t>The class will learn about smoking and the negative impact it can have on health through studying the Tobacco Industry’s Poster Child before learning about alcohol and the potential impacts of anti-social behaviour. Next, the class will learn about emergency aid before practical learning opportunities centred around the Recovery Position. Finally, the class will then explore the concept of body image and how advertisements and Photoshop can influence images that are widely shared.</w:t>
                      </w:r>
                    </w:p>
                  </w:txbxContent>
                </v:textbox>
              </v:shape>
            </w:pict>
          </mc:Fallback>
        </mc:AlternateContent>
      </w:r>
    </w:p>
    <w:p w14:paraId="48016A44" w14:textId="77777777" w:rsidR="00D523F1" w:rsidRDefault="00D523F1" w:rsidP="00617009">
      <w:pPr>
        <w:tabs>
          <w:tab w:val="left" w:pos="4185"/>
        </w:tabs>
      </w:pPr>
    </w:p>
    <w:p w14:paraId="79569083" w14:textId="77777777" w:rsidR="001C74B9" w:rsidRDefault="001C74B9" w:rsidP="00617009">
      <w:pPr>
        <w:tabs>
          <w:tab w:val="left" w:pos="4185"/>
        </w:tabs>
      </w:pPr>
    </w:p>
    <w:tbl>
      <w:tblPr>
        <w:tblStyle w:val="TableGrid"/>
        <w:tblpPr w:leftFromText="180" w:rightFromText="180" w:vertAnchor="text" w:horzAnchor="page" w:tblpX="8341" w:tblpY="3003"/>
        <w:tblW w:w="0" w:type="auto"/>
        <w:tblLook w:val="04A0" w:firstRow="1" w:lastRow="0" w:firstColumn="1" w:lastColumn="0" w:noHBand="0" w:noVBand="1"/>
      </w:tblPr>
      <w:tblGrid>
        <w:gridCol w:w="8131"/>
      </w:tblGrid>
      <w:tr w:rsidR="004D26DD" w14:paraId="67D4714A" w14:textId="77777777" w:rsidTr="004D26DD">
        <w:trPr>
          <w:trHeight w:val="416"/>
        </w:trPr>
        <w:tc>
          <w:tcPr>
            <w:tcW w:w="8131" w:type="dxa"/>
            <w:shd w:val="clear" w:color="auto" w:fill="FFD966" w:themeFill="accent4" w:themeFillTint="99"/>
          </w:tcPr>
          <w:p w14:paraId="08F2DB51" w14:textId="77777777" w:rsidR="004D26DD" w:rsidRPr="00574D1A" w:rsidRDefault="004D26DD" w:rsidP="004D26DD">
            <w:pPr>
              <w:tabs>
                <w:tab w:val="left" w:pos="4185"/>
              </w:tabs>
              <w:rPr>
                <w:rFonts w:ascii="Twinkl Cursive Unlooped" w:hAnsi="Twinkl Cursive Unlooped"/>
              </w:rPr>
            </w:pPr>
            <w:r>
              <w:rPr>
                <w:rFonts w:ascii="Twinkl Cursive Unlooped" w:hAnsi="Twinkl Cursive Unlooped"/>
                <w:sz w:val="28"/>
              </w:rPr>
              <w:t>Social and Emotional Skills</w:t>
            </w:r>
          </w:p>
        </w:tc>
      </w:tr>
      <w:tr w:rsidR="004D26DD" w14:paraId="13A44FEF" w14:textId="77777777" w:rsidTr="002D3A48">
        <w:trPr>
          <w:trHeight w:val="2409"/>
        </w:trPr>
        <w:tc>
          <w:tcPr>
            <w:tcW w:w="8131" w:type="dxa"/>
          </w:tcPr>
          <w:p w14:paraId="5C0B0CEE" w14:textId="6E520663" w:rsidR="002D3A48" w:rsidRDefault="00E641E1" w:rsidP="00E641E1">
            <w:pPr>
              <w:pStyle w:val="ListParagraph"/>
              <w:numPr>
                <w:ilvl w:val="0"/>
                <w:numId w:val="5"/>
              </w:numPr>
              <w:tabs>
                <w:tab w:val="left" w:pos="4185"/>
              </w:tabs>
              <w:rPr>
                <w:rFonts w:ascii="Twinkl Cursive Unlooped" w:hAnsi="Twinkl Cursive Unlooped"/>
                <w:sz w:val="24"/>
                <w:szCs w:val="24"/>
              </w:rPr>
            </w:pPr>
            <w:r>
              <w:rPr>
                <w:rFonts w:ascii="Twinkl Cursive Unlooped" w:hAnsi="Twinkl Cursive Unlooped"/>
                <w:sz w:val="24"/>
                <w:szCs w:val="24"/>
              </w:rPr>
              <w:t>Can explain some of the negative impacts of smoking and alcohol consumption</w:t>
            </w:r>
          </w:p>
          <w:p w14:paraId="5BCBE4C5" w14:textId="481203E0" w:rsidR="00E641E1" w:rsidRDefault="00E641E1" w:rsidP="00E641E1">
            <w:pPr>
              <w:pStyle w:val="ListParagraph"/>
              <w:numPr>
                <w:ilvl w:val="0"/>
                <w:numId w:val="5"/>
              </w:numPr>
              <w:tabs>
                <w:tab w:val="left" w:pos="4185"/>
              </w:tabs>
              <w:rPr>
                <w:rFonts w:ascii="Twinkl Cursive Unlooped" w:hAnsi="Twinkl Cursive Unlooped"/>
                <w:sz w:val="24"/>
                <w:szCs w:val="24"/>
              </w:rPr>
            </w:pPr>
            <w:r>
              <w:rPr>
                <w:rFonts w:ascii="Twinkl Cursive Unlooped" w:hAnsi="Twinkl Cursive Unlooped"/>
                <w:sz w:val="24"/>
                <w:szCs w:val="24"/>
              </w:rPr>
              <w:t>Can give examples of emergency aid and explain how to react in a given scenario</w:t>
            </w:r>
          </w:p>
          <w:p w14:paraId="762B7FE3" w14:textId="5B0E79A8" w:rsidR="00E641E1" w:rsidRDefault="00E641E1" w:rsidP="00E641E1">
            <w:pPr>
              <w:pStyle w:val="ListParagraph"/>
              <w:numPr>
                <w:ilvl w:val="0"/>
                <w:numId w:val="5"/>
              </w:numPr>
              <w:tabs>
                <w:tab w:val="left" w:pos="4185"/>
              </w:tabs>
              <w:rPr>
                <w:rFonts w:ascii="Twinkl Cursive Unlooped" w:hAnsi="Twinkl Cursive Unlooped"/>
                <w:sz w:val="24"/>
                <w:szCs w:val="24"/>
              </w:rPr>
            </w:pPr>
            <w:r>
              <w:rPr>
                <w:rFonts w:ascii="Twinkl Cursive Unlooped" w:hAnsi="Twinkl Cursive Unlooped"/>
                <w:sz w:val="24"/>
                <w:szCs w:val="24"/>
              </w:rPr>
              <w:t>Is able to demonstrate the Recovery Position</w:t>
            </w:r>
          </w:p>
          <w:p w14:paraId="555DFC05" w14:textId="1264F79C" w:rsidR="00E641E1" w:rsidRPr="00E641E1" w:rsidRDefault="00E641E1" w:rsidP="00E641E1">
            <w:pPr>
              <w:pStyle w:val="ListParagraph"/>
              <w:numPr>
                <w:ilvl w:val="0"/>
                <w:numId w:val="5"/>
              </w:numPr>
              <w:tabs>
                <w:tab w:val="left" w:pos="4185"/>
              </w:tabs>
              <w:rPr>
                <w:rFonts w:ascii="Twinkl Cursive Unlooped" w:hAnsi="Twinkl Cursive Unlooped"/>
                <w:sz w:val="24"/>
                <w:szCs w:val="24"/>
              </w:rPr>
            </w:pPr>
            <w:r>
              <w:rPr>
                <w:rFonts w:ascii="Twinkl Cursive Unlooped" w:hAnsi="Twinkl Cursive Unlooped"/>
                <w:sz w:val="24"/>
                <w:szCs w:val="24"/>
              </w:rPr>
              <w:t>Can discuss body image; including societal pressures to ‘look’ a certain way</w:t>
            </w:r>
            <w:bookmarkStart w:id="0" w:name="_GoBack"/>
            <w:bookmarkEnd w:id="0"/>
          </w:p>
          <w:p w14:paraId="2EFBF9A1" w14:textId="77777777" w:rsidR="002D3A48" w:rsidRPr="002D3A48" w:rsidRDefault="002D3A48" w:rsidP="00191E73">
            <w:pPr>
              <w:pStyle w:val="ListParagraph"/>
              <w:tabs>
                <w:tab w:val="left" w:pos="4185"/>
              </w:tabs>
              <w:rPr>
                <w:rFonts w:ascii="Twinkl Cursive Unlooped" w:hAnsi="Twinkl Cursive Unlooped"/>
              </w:rPr>
            </w:pPr>
          </w:p>
        </w:tc>
      </w:tr>
    </w:tbl>
    <w:tbl>
      <w:tblPr>
        <w:tblStyle w:val="TableGrid"/>
        <w:tblpPr w:leftFromText="180" w:rightFromText="180" w:vertAnchor="text" w:horzAnchor="page" w:tblpX="541" w:tblpY="1294"/>
        <w:tblW w:w="0" w:type="auto"/>
        <w:tblLook w:val="04A0" w:firstRow="1" w:lastRow="0" w:firstColumn="1" w:lastColumn="0" w:noHBand="0" w:noVBand="1"/>
      </w:tblPr>
      <w:tblGrid>
        <w:gridCol w:w="7582"/>
      </w:tblGrid>
      <w:tr w:rsidR="002D3A48" w:rsidRPr="001C74B9" w14:paraId="5E8DA9A3" w14:textId="77777777" w:rsidTr="002D3A48">
        <w:trPr>
          <w:trHeight w:val="352"/>
        </w:trPr>
        <w:tc>
          <w:tcPr>
            <w:tcW w:w="7582" w:type="dxa"/>
            <w:shd w:val="clear" w:color="auto" w:fill="BDD6EE" w:themeFill="accent1" w:themeFillTint="66"/>
          </w:tcPr>
          <w:p w14:paraId="219B5161" w14:textId="77777777" w:rsidR="002D3A48" w:rsidRPr="001C74B9" w:rsidRDefault="002D3A48" w:rsidP="002D3A48">
            <w:pPr>
              <w:tabs>
                <w:tab w:val="left" w:pos="4185"/>
              </w:tabs>
              <w:rPr>
                <w:rFonts w:ascii="Twinkl Cursive Unlooped" w:hAnsi="Twinkl Cursive Unlooped"/>
                <w:sz w:val="28"/>
                <w:szCs w:val="28"/>
              </w:rPr>
            </w:pPr>
            <w:r>
              <w:rPr>
                <w:rFonts w:ascii="Twinkl Cursive Unlooped" w:hAnsi="Twinkl Cursive Unlooped"/>
                <w:sz w:val="28"/>
                <w:szCs w:val="28"/>
              </w:rPr>
              <w:t>Knowledge</w:t>
            </w:r>
          </w:p>
        </w:tc>
      </w:tr>
      <w:tr w:rsidR="002D3A48" w:rsidRPr="001C74B9" w14:paraId="4E1133F9" w14:textId="77777777" w:rsidTr="002D3A48">
        <w:trPr>
          <w:trHeight w:val="4170"/>
        </w:trPr>
        <w:tc>
          <w:tcPr>
            <w:tcW w:w="7582" w:type="dxa"/>
          </w:tcPr>
          <w:p w14:paraId="7BB1C347" w14:textId="478172ED" w:rsidR="002D3A48" w:rsidRDefault="002D3A48" w:rsidP="006B6841">
            <w:pPr>
              <w:tabs>
                <w:tab w:val="left" w:pos="4185"/>
              </w:tabs>
              <w:rPr>
                <w:rFonts w:ascii="Twinkl Cursive Unlooped" w:hAnsi="Twinkl Cursive Unlooped"/>
                <w:sz w:val="24"/>
              </w:rPr>
            </w:pPr>
          </w:p>
          <w:p w14:paraId="4C22D918" w14:textId="16BF4FD6" w:rsidR="006B6841" w:rsidRDefault="006B6841" w:rsidP="006B6841">
            <w:pPr>
              <w:pStyle w:val="ListParagraph"/>
              <w:numPr>
                <w:ilvl w:val="0"/>
                <w:numId w:val="4"/>
              </w:numPr>
              <w:tabs>
                <w:tab w:val="left" w:pos="4185"/>
              </w:tabs>
              <w:rPr>
                <w:rFonts w:ascii="Twinkl Cursive Unlooped" w:hAnsi="Twinkl Cursive Unlooped"/>
                <w:sz w:val="24"/>
              </w:rPr>
            </w:pPr>
            <w:r>
              <w:rPr>
                <w:rFonts w:ascii="Twinkl Cursive Unlooped" w:hAnsi="Twinkl Cursive Unlooped"/>
                <w:sz w:val="24"/>
              </w:rPr>
              <w:t xml:space="preserve">Know about the potential health impacts of smoking and drinking </w:t>
            </w:r>
          </w:p>
          <w:p w14:paraId="44667931" w14:textId="35BE6229" w:rsidR="00E641E1" w:rsidRDefault="00E641E1" w:rsidP="006B6841">
            <w:pPr>
              <w:pStyle w:val="ListParagraph"/>
              <w:numPr>
                <w:ilvl w:val="0"/>
                <w:numId w:val="4"/>
              </w:numPr>
              <w:tabs>
                <w:tab w:val="left" w:pos="4185"/>
              </w:tabs>
              <w:rPr>
                <w:rFonts w:ascii="Twinkl Cursive Unlooped" w:hAnsi="Twinkl Cursive Unlooped"/>
                <w:sz w:val="24"/>
              </w:rPr>
            </w:pPr>
            <w:r>
              <w:rPr>
                <w:rFonts w:ascii="Twinkl Cursive Unlooped" w:hAnsi="Twinkl Cursive Unlooped"/>
                <w:sz w:val="24"/>
              </w:rPr>
              <w:t>Know about a healthy lifestyle</w:t>
            </w:r>
          </w:p>
          <w:p w14:paraId="63C898BB" w14:textId="5B54234D" w:rsidR="00E641E1" w:rsidRDefault="00E641E1" w:rsidP="006B6841">
            <w:pPr>
              <w:pStyle w:val="ListParagraph"/>
              <w:numPr>
                <w:ilvl w:val="0"/>
                <w:numId w:val="4"/>
              </w:numPr>
              <w:tabs>
                <w:tab w:val="left" w:pos="4185"/>
              </w:tabs>
              <w:rPr>
                <w:rFonts w:ascii="Twinkl Cursive Unlooped" w:hAnsi="Twinkl Cursive Unlooped"/>
                <w:sz w:val="24"/>
              </w:rPr>
            </w:pPr>
            <w:r>
              <w:rPr>
                <w:rFonts w:ascii="Twinkl Cursive Unlooped" w:hAnsi="Twinkl Cursive Unlooped"/>
                <w:sz w:val="24"/>
              </w:rPr>
              <w:t>Know about emergency aid and when it may be required</w:t>
            </w:r>
          </w:p>
          <w:p w14:paraId="45DB2C92" w14:textId="4138CE1D" w:rsidR="00E641E1" w:rsidRDefault="00E641E1" w:rsidP="006B6841">
            <w:pPr>
              <w:pStyle w:val="ListParagraph"/>
              <w:numPr>
                <w:ilvl w:val="0"/>
                <w:numId w:val="4"/>
              </w:numPr>
              <w:tabs>
                <w:tab w:val="left" w:pos="4185"/>
              </w:tabs>
              <w:rPr>
                <w:rFonts w:ascii="Twinkl Cursive Unlooped" w:hAnsi="Twinkl Cursive Unlooped"/>
                <w:sz w:val="24"/>
              </w:rPr>
            </w:pPr>
            <w:r>
              <w:rPr>
                <w:rFonts w:ascii="Twinkl Cursive Unlooped" w:hAnsi="Twinkl Cursive Unlooped"/>
                <w:sz w:val="24"/>
              </w:rPr>
              <w:t>Know what the Recovery Position is and how to put someone I the Recovery Position</w:t>
            </w:r>
          </w:p>
          <w:p w14:paraId="3B47F8B7" w14:textId="034D490E" w:rsidR="00E641E1" w:rsidRDefault="00E641E1" w:rsidP="006B6841">
            <w:pPr>
              <w:pStyle w:val="ListParagraph"/>
              <w:numPr>
                <w:ilvl w:val="0"/>
                <w:numId w:val="4"/>
              </w:numPr>
              <w:tabs>
                <w:tab w:val="left" w:pos="4185"/>
              </w:tabs>
              <w:rPr>
                <w:rFonts w:ascii="Twinkl Cursive Unlooped" w:hAnsi="Twinkl Cursive Unlooped"/>
                <w:sz w:val="24"/>
              </w:rPr>
            </w:pPr>
            <w:r>
              <w:rPr>
                <w:rFonts w:ascii="Twinkl Cursive Unlooped" w:hAnsi="Twinkl Cursive Unlooped"/>
                <w:sz w:val="24"/>
              </w:rPr>
              <w:t>Know about the concept of body image</w:t>
            </w:r>
          </w:p>
          <w:p w14:paraId="46F8620C" w14:textId="3E656C6E" w:rsidR="00E641E1" w:rsidRDefault="00E641E1" w:rsidP="006B6841">
            <w:pPr>
              <w:pStyle w:val="ListParagraph"/>
              <w:numPr>
                <w:ilvl w:val="0"/>
                <w:numId w:val="4"/>
              </w:numPr>
              <w:tabs>
                <w:tab w:val="left" w:pos="4185"/>
              </w:tabs>
              <w:rPr>
                <w:rFonts w:ascii="Twinkl Cursive Unlooped" w:hAnsi="Twinkl Cursive Unlooped"/>
                <w:sz w:val="24"/>
              </w:rPr>
            </w:pPr>
            <w:r>
              <w:rPr>
                <w:rFonts w:ascii="Twinkl Cursive Unlooped" w:hAnsi="Twinkl Cursive Unlooped"/>
                <w:sz w:val="24"/>
              </w:rPr>
              <w:t>Know about the impact that Photoshop and other editing software can have on impacts</w:t>
            </w:r>
          </w:p>
          <w:p w14:paraId="53FD8E94" w14:textId="69D9EA2C" w:rsidR="00E641E1" w:rsidRPr="006B6841" w:rsidRDefault="00E641E1" w:rsidP="006B6841">
            <w:pPr>
              <w:pStyle w:val="ListParagraph"/>
              <w:numPr>
                <w:ilvl w:val="0"/>
                <w:numId w:val="4"/>
              </w:numPr>
              <w:tabs>
                <w:tab w:val="left" w:pos="4185"/>
              </w:tabs>
              <w:rPr>
                <w:rFonts w:ascii="Twinkl Cursive Unlooped" w:hAnsi="Twinkl Cursive Unlooped"/>
                <w:sz w:val="24"/>
              </w:rPr>
            </w:pPr>
            <w:r>
              <w:rPr>
                <w:rFonts w:ascii="Twinkl Cursive Unlooped" w:hAnsi="Twinkl Cursive Unlooped"/>
                <w:sz w:val="24"/>
              </w:rPr>
              <w:t>Know about some of the core messages in food advertisements</w:t>
            </w:r>
          </w:p>
          <w:p w14:paraId="6D9D7EAA" w14:textId="77777777" w:rsidR="002D3A48" w:rsidRPr="00AC6A9B" w:rsidRDefault="002D3A48" w:rsidP="00191E73">
            <w:pPr>
              <w:pStyle w:val="ListParagraph"/>
              <w:tabs>
                <w:tab w:val="left" w:pos="4185"/>
              </w:tabs>
              <w:rPr>
                <w:rFonts w:ascii="Twinkl Cursive Unlooped" w:hAnsi="Twinkl Cursive Unlooped"/>
                <w:sz w:val="24"/>
              </w:rPr>
            </w:pPr>
          </w:p>
        </w:tc>
      </w:tr>
    </w:tbl>
    <w:p w14:paraId="0503A6CF" w14:textId="77777777" w:rsidR="00574D1A" w:rsidRDefault="00E9559F" w:rsidP="00617009">
      <w:pPr>
        <w:tabs>
          <w:tab w:val="left" w:pos="4185"/>
        </w:tabs>
      </w:pPr>
      <w:r>
        <w:t xml:space="preserve"> </w:t>
      </w:r>
    </w:p>
    <w:p w14:paraId="78231462" w14:textId="77777777" w:rsidR="00EF64EF" w:rsidRDefault="00617009" w:rsidP="00617009">
      <w:pPr>
        <w:tabs>
          <w:tab w:val="left" w:pos="4185"/>
        </w:tabs>
      </w:pPr>
      <w:r>
        <w:lastRenderedPageBreak/>
        <w:br w:type="textWrapping" w:clear="all"/>
      </w:r>
    </w:p>
    <w:p w14:paraId="74D1F4DA" w14:textId="77777777" w:rsidR="0067375B" w:rsidRDefault="0012375F" w:rsidP="00617009">
      <w:pPr>
        <w:tabs>
          <w:tab w:val="left" w:pos="4185"/>
        </w:tabs>
      </w:pPr>
    </w:p>
    <w:sectPr w:rsidR="0067375B" w:rsidSect="004D26D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1795A" w14:textId="77777777" w:rsidR="0012375F" w:rsidRDefault="0012375F" w:rsidP="00D523F1">
      <w:pPr>
        <w:spacing w:after="0" w:line="240" w:lineRule="auto"/>
      </w:pPr>
      <w:r>
        <w:separator/>
      </w:r>
    </w:p>
  </w:endnote>
  <w:endnote w:type="continuationSeparator" w:id="0">
    <w:p w14:paraId="1B0DB97F" w14:textId="77777777" w:rsidR="0012375F" w:rsidRDefault="0012375F" w:rsidP="00D5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40FAA" w14:textId="77777777" w:rsidR="0012375F" w:rsidRDefault="0012375F" w:rsidP="00D523F1">
      <w:pPr>
        <w:spacing w:after="0" w:line="240" w:lineRule="auto"/>
      </w:pPr>
      <w:r>
        <w:separator/>
      </w:r>
    </w:p>
  </w:footnote>
  <w:footnote w:type="continuationSeparator" w:id="0">
    <w:p w14:paraId="460BF0F0" w14:textId="77777777" w:rsidR="0012375F" w:rsidRDefault="0012375F" w:rsidP="00D52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5517"/>
    <w:multiLevelType w:val="hybridMultilevel"/>
    <w:tmpl w:val="511E7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103A1E"/>
    <w:multiLevelType w:val="hybridMultilevel"/>
    <w:tmpl w:val="B138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C21034"/>
    <w:multiLevelType w:val="hybridMultilevel"/>
    <w:tmpl w:val="C1D6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E4BCB"/>
    <w:multiLevelType w:val="hybridMultilevel"/>
    <w:tmpl w:val="FA42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E56395"/>
    <w:multiLevelType w:val="hybridMultilevel"/>
    <w:tmpl w:val="4EDE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24"/>
    <w:rsid w:val="0012375F"/>
    <w:rsid w:val="00191E73"/>
    <w:rsid w:val="001B4919"/>
    <w:rsid w:val="001C74B9"/>
    <w:rsid w:val="001F12D1"/>
    <w:rsid w:val="00206884"/>
    <w:rsid w:val="002C1391"/>
    <w:rsid w:val="002D3A48"/>
    <w:rsid w:val="003427AD"/>
    <w:rsid w:val="00392954"/>
    <w:rsid w:val="00394C23"/>
    <w:rsid w:val="003A63A5"/>
    <w:rsid w:val="004D26DD"/>
    <w:rsid w:val="004E713D"/>
    <w:rsid w:val="004F4548"/>
    <w:rsid w:val="004F7BEF"/>
    <w:rsid w:val="00574D1A"/>
    <w:rsid w:val="00617009"/>
    <w:rsid w:val="006B6841"/>
    <w:rsid w:val="0085151D"/>
    <w:rsid w:val="008A3A54"/>
    <w:rsid w:val="008C14C2"/>
    <w:rsid w:val="00A1032B"/>
    <w:rsid w:val="00A67024"/>
    <w:rsid w:val="00AC6A9B"/>
    <w:rsid w:val="00AF4B99"/>
    <w:rsid w:val="00B75BFC"/>
    <w:rsid w:val="00B84143"/>
    <w:rsid w:val="00BB4C14"/>
    <w:rsid w:val="00CA0E58"/>
    <w:rsid w:val="00CA44DC"/>
    <w:rsid w:val="00D523F1"/>
    <w:rsid w:val="00DF60BF"/>
    <w:rsid w:val="00E641E1"/>
    <w:rsid w:val="00E9559F"/>
    <w:rsid w:val="00EF5D07"/>
    <w:rsid w:val="00EF6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D80A"/>
  <w15:chartTrackingRefBased/>
  <w15:docId w15:val="{6EFD21CF-32A1-4889-81AD-9D928C56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3F1"/>
  </w:style>
  <w:style w:type="paragraph" w:styleId="Footer">
    <w:name w:val="footer"/>
    <w:basedOn w:val="Normal"/>
    <w:link w:val="FooterChar"/>
    <w:uiPriority w:val="99"/>
    <w:unhideWhenUsed/>
    <w:rsid w:val="00D52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3F1"/>
  </w:style>
  <w:style w:type="paragraph" w:styleId="ListParagraph">
    <w:name w:val="List Paragraph"/>
    <w:basedOn w:val="Normal"/>
    <w:uiPriority w:val="34"/>
    <w:qFormat/>
    <w:rsid w:val="001B491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25400">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Sparrow</dc:creator>
  <cp:keywords/>
  <dc:description/>
  <cp:lastModifiedBy>Adam Grace</cp:lastModifiedBy>
  <cp:revision>2</cp:revision>
  <dcterms:created xsi:type="dcterms:W3CDTF">2022-07-20T13:50:00Z</dcterms:created>
  <dcterms:modified xsi:type="dcterms:W3CDTF">2022-07-20T13:50:00Z</dcterms:modified>
</cp:coreProperties>
</file>