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60" w:rsidRPr="00DD4384" w:rsidRDefault="00DD4384" w:rsidP="00791ED6">
      <w:pPr>
        <w:jc w:val="center"/>
        <w:rPr>
          <w:rFonts w:ascii="Twinkl Cursive Unlooped" w:hAnsi="Twinkl Cursive Unlooped" w:cs="Arial"/>
          <w:sz w:val="28"/>
          <w:szCs w:val="28"/>
          <w:u w:val="single"/>
        </w:rPr>
      </w:pPr>
      <w:bookmarkStart w:id="0" w:name="_GoBack"/>
      <w:bookmarkEnd w:id="0"/>
      <w:r w:rsidRPr="00DD4384">
        <w:rPr>
          <w:rFonts w:ascii="Twinkl Cursive Unlooped" w:hAnsi="Twinkl Cursive Unlooped" w:cs="Arial"/>
          <w:noProof/>
          <w:sz w:val="28"/>
          <w:szCs w:val="28"/>
          <w:u w:val="single"/>
          <w:lang w:eastAsia="en-GB"/>
        </w:rPr>
        <w:drawing>
          <wp:anchor distT="0" distB="0" distL="114300" distR="114300" simplePos="0" relativeHeight="251658240" behindDoc="0" locked="0" layoutInCell="1" allowOverlap="1" wp14:anchorId="41FEB90E" wp14:editId="640E2992">
            <wp:simplePos x="0" y="0"/>
            <wp:positionH relativeFrom="margin">
              <wp:posOffset>5153025</wp:posOffset>
            </wp:positionH>
            <wp:positionV relativeFrom="paragraph">
              <wp:posOffset>-600075</wp:posOffset>
            </wp:positionV>
            <wp:extent cx="1095375" cy="1147855"/>
            <wp:effectExtent l="0" t="0" r="0" b="0"/>
            <wp:wrapNone/>
            <wp:docPr id="1" name="Picture 1" descr="C:\Users\ksparrow\Downloads\School Logo high res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parrow\Downloads\School Logo high res (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14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winkl Cursive Unlooped" w:hAnsi="Twinkl Cursive Unlooped" w:cs="Arial"/>
          <w:sz w:val="28"/>
          <w:szCs w:val="28"/>
          <w:u w:val="single"/>
        </w:rPr>
        <w:t xml:space="preserve">Ringway Primary School </w:t>
      </w:r>
      <w:r w:rsidR="00791ED6" w:rsidRPr="00DD4384">
        <w:rPr>
          <w:rFonts w:ascii="Twinkl Cursive Unlooped" w:hAnsi="Twinkl Cursive Unlooped" w:cs="Arial"/>
          <w:sz w:val="28"/>
          <w:szCs w:val="28"/>
          <w:u w:val="single"/>
        </w:rPr>
        <w:t>Handwriting Policy</w:t>
      </w:r>
    </w:p>
    <w:p w:rsidR="00477F60" w:rsidRPr="00DD4384" w:rsidRDefault="00477F60" w:rsidP="00791ED6">
      <w:pPr>
        <w:jc w:val="center"/>
        <w:rPr>
          <w:rFonts w:ascii="Twinkl Cursive Unlooped" w:hAnsi="Twinkl Cursive Unlooped" w:cs="Arial"/>
          <w:sz w:val="28"/>
          <w:szCs w:val="28"/>
          <w:u w:val="single"/>
        </w:rPr>
      </w:pPr>
    </w:p>
    <w:p w:rsidR="00477F60" w:rsidRPr="00DD4384" w:rsidRDefault="00477F60">
      <w:pPr>
        <w:rPr>
          <w:rFonts w:ascii="Twinkl Cursive Unlooped" w:hAnsi="Twinkl Cursive Unlooped" w:cs="Arial"/>
          <w:sz w:val="24"/>
          <w:u w:val="single"/>
        </w:rPr>
      </w:pPr>
      <w:r w:rsidRPr="00DD4384">
        <w:rPr>
          <w:rFonts w:ascii="Twinkl Cursive Unlooped" w:hAnsi="Twinkl Cursive Unlooped" w:cs="Arial"/>
          <w:sz w:val="24"/>
          <w:u w:val="single"/>
        </w:rPr>
        <w:t xml:space="preserve">Aims </w:t>
      </w:r>
    </w:p>
    <w:p w:rsidR="00477F60" w:rsidRPr="00DD4384" w:rsidRDefault="00477F60">
      <w:pPr>
        <w:rPr>
          <w:rFonts w:ascii="Twinkl Cursive Unlooped" w:hAnsi="Twinkl Cursive Unlooped" w:cs="Arial"/>
          <w:sz w:val="24"/>
        </w:rPr>
      </w:pPr>
      <w:r w:rsidRPr="00DD4384">
        <w:rPr>
          <w:rFonts w:ascii="Twinkl Cursive Unlooped" w:hAnsi="Twinkl Cursive Unlooped" w:cs="Arial"/>
          <w:sz w:val="24"/>
        </w:rPr>
        <w:t>The development of neat, well-formed writing should be encouraged for all pupils. To promote legible, aesthetically pleasing and consistent style of handwriting throughout the school. To encourage pupils to gain satisfaction from a neatly presented piece of work.</w:t>
      </w:r>
    </w:p>
    <w:p w:rsidR="00477F60" w:rsidRPr="00DD4384" w:rsidRDefault="00477F60">
      <w:pPr>
        <w:rPr>
          <w:rFonts w:ascii="Twinkl Cursive Unlooped" w:hAnsi="Twinkl Cursive Unlooped"/>
        </w:rPr>
      </w:pPr>
    </w:p>
    <w:p w:rsidR="00791ED6" w:rsidRPr="00DD4384" w:rsidRDefault="00791ED6" w:rsidP="00477F60">
      <w:pPr>
        <w:rPr>
          <w:rFonts w:ascii="Twinkl Cursive Unlooped" w:hAnsi="Twinkl Cursive Unlooped" w:cs="Arial"/>
          <w:sz w:val="24"/>
          <w:szCs w:val="24"/>
          <w:u w:val="single"/>
        </w:rPr>
      </w:pPr>
      <w:r w:rsidRPr="00DD4384">
        <w:rPr>
          <w:rFonts w:ascii="Twinkl Cursive Unlooped" w:hAnsi="Twinkl Cursive Unlooped" w:cs="Arial"/>
          <w:sz w:val="24"/>
          <w:szCs w:val="24"/>
          <w:u w:val="single"/>
        </w:rPr>
        <w:t>Guidelines</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 xml:space="preserve">The process should begin in the early stages of writing with the correct formation of letters of the alphabet. </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 xml:space="preserve">Handwriting is a skill that needs to be formally taught and practised regularly. </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 xml:space="preserve">Letter formation should be based on the agreed handwriting script set out in </w:t>
      </w:r>
      <w:proofErr w:type="spellStart"/>
      <w:r w:rsidRPr="00DD4384">
        <w:rPr>
          <w:rFonts w:ascii="Twinkl Cursive Unlooped" w:hAnsi="Twinkl Cursive Unlooped" w:cs="Arial"/>
          <w:sz w:val="24"/>
          <w:szCs w:val="24"/>
        </w:rPr>
        <w:t>RWInc</w:t>
      </w:r>
      <w:proofErr w:type="spellEnd"/>
      <w:r w:rsidRPr="00DD4384">
        <w:rPr>
          <w:rFonts w:ascii="Twinkl Cursive Unlooped" w:hAnsi="Twinkl Cursive Unlooped" w:cs="Arial"/>
          <w:sz w:val="24"/>
          <w:szCs w:val="24"/>
        </w:rPr>
        <w:t xml:space="preserve"> </w:t>
      </w:r>
      <w:r w:rsidR="00791ED6" w:rsidRPr="00DD4384">
        <w:rPr>
          <w:rFonts w:ascii="Twinkl Cursive Unlooped" w:hAnsi="Twinkl Cursive Unlooped" w:cs="Arial"/>
          <w:sz w:val="24"/>
          <w:szCs w:val="24"/>
        </w:rPr>
        <w:t xml:space="preserve">and Nelson Handwriting scheme guidance. </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 xml:space="preserve">The looped k will be taught rather than un-looped. </w:t>
      </w:r>
    </w:p>
    <w:p w:rsidR="00791ED6" w:rsidRPr="00DD4384" w:rsidRDefault="00791ED6"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From Year 1</w:t>
      </w:r>
      <w:r w:rsidR="00477F60" w:rsidRPr="00DD4384">
        <w:rPr>
          <w:rFonts w:ascii="Twinkl Cursive Unlooped" w:hAnsi="Twinkl Cursive Unlooped" w:cs="Arial"/>
          <w:sz w:val="24"/>
          <w:szCs w:val="24"/>
        </w:rPr>
        <w:t xml:space="preserve"> upwards pupils should be encouraged to join their handwriting. </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All pupils will be expected to use a joined script by the end of KS2.</w:t>
      </w:r>
    </w:p>
    <w:p w:rsidR="00791ED6"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Accuracy, speed and flow are essential aspects of handwriting s</w:t>
      </w:r>
      <w:r w:rsidR="00791ED6" w:rsidRPr="00DD4384">
        <w:rPr>
          <w:rFonts w:ascii="Twinkl Cursive Unlooped" w:hAnsi="Twinkl Cursive Unlooped" w:cs="Arial"/>
          <w:sz w:val="24"/>
          <w:szCs w:val="24"/>
        </w:rPr>
        <w:t>kills and need to be practised.</w:t>
      </w:r>
    </w:p>
    <w:p w:rsidR="00477F60" w:rsidRPr="00DD4384" w:rsidRDefault="00477F60" w:rsidP="00477F60">
      <w:pPr>
        <w:pStyle w:val="ListParagraph"/>
        <w:numPr>
          <w:ilvl w:val="0"/>
          <w:numId w:val="1"/>
        </w:numPr>
        <w:rPr>
          <w:rFonts w:ascii="Twinkl Cursive Unlooped" w:hAnsi="Twinkl Cursive Unlooped" w:cs="Arial"/>
          <w:sz w:val="24"/>
          <w:szCs w:val="24"/>
          <w:u w:val="single"/>
        </w:rPr>
      </w:pPr>
      <w:r w:rsidRPr="00DD4384">
        <w:rPr>
          <w:rFonts w:ascii="Twinkl Cursive Unlooped" w:hAnsi="Twinkl Cursive Unlooped" w:cs="Arial"/>
          <w:sz w:val="24"/>
          <w:szCs w:val="24"/>
        </w:rPr>
        <w:t xml:space="preserve">Support will be given to pupils as and when required. </w:t>
      </w:r>
    </w:p>
    <w:p w:rsidR="00477F60" w:rsidRPr="00DD4384" w:rsidRDefault="00477F60">
      <w:pPr>
        <w:rPr>
          <w:rFonts w:ascii="Twinkl Cursive Unlooped" w:hAnsi="Twinkl Cursive Unlooped"/>
        </w:rPr>
      </w:pPr>
    </w:p>
    <w:p w:rsidR="00477F60" w:rsidRPr="00DD4384" w:rsidRDefault="00477F60">
      <w:pPr>
        <w:rPr>
          <w:rFonts w:ascii="Twinkl Cursive Unlooped" w:hAnsi="Twinkl Cursive Unlooped"/>
        </w:rPr>
      </w:pPr>
    </w:p>
    <w:p w:rsidR="00477F60" w:rsidRPr="00DD4384" w:rsidRDefault="00477F60" w:rsidP="00477F60">
      <w:pPr>
        <w:rPr>
          <w:rFonts w:ascii="Twinkl Cursive Unlooped" w:hAnsi="Twinkl Cursive Unlooped"/>
          <w:sz w:val="24"/>
          <w:u w:val="single"/>
        </w:rPr>
      </w:pPr>
      <w:r w:rsidRPr="00DD4384">
        <w:rPr>
          <w:rFonts w:ascii="Twinkl Cursive Unlooped" w:hAnsi="Twinkl Cursive Unlooped"/>
          <w:sz w:val="24"/>
          <w:u w:val="single"/>
        </w:rPr>
        <w:t xml:space="preserve">Classroom Strategies </w:t>
      </w:r>
    </w:p>
    <w:p w:rsidR="00791ED6" w:rsidRPr="00DD4384" w:rsidRDefault="00DD4384" w:rsidP="00791ED6">
      <w:pPr>
        <w:pStyle w:val="ListParagraph"/>
        <w:numPr>
          <w:ilvl w:val="0"/>
          <w:numId w:val="2"/>
        </w:numPr>
        <w:rPr>
          <w:rFonts w:ascii="Twinkl Cursive Unlooped" w:hAnsi="Twinkl Cursive Unlooped"/>
          <w:sz w:val="24"/>
        </w:rPr>
      </w:pPr>
      <w:r w:rsidRPr="00DD4384">
        <w:rPr>
          <w:rFonts w:ascii="Twinkl Cursive Unlooped" w:hAnsi="Twinkl Cursive Unlooped"/>
          <w:sz w:val="24"/>
        </w:rPr>
        <w:t xml:space="preserve">Daily handwriting lessons. </w:t>
      </w:r>
    </w:p>
    <w:p w:rsidR="00791ED6" w:rsidRPr="00DD4384" w:rsidRDefault="00791ED6" w:rsidP="00477F60">
      <w:pPr>
        <w:pStyle w:val="ListParagraph"/>
        <w:numPr>
          <w:ilvl w:val="0"/>
          <w:numId w:val="2"/>
        </w:numPr>
        <w:rPr>
          <w:rFonts w:ascii="Twinkl Cursive Unlooped" w:hAnsi="Twinkl Cursive Unlooped"/>
          <w:sz w:val="24"/>
        </w:rPr>
      </w:pPr>
      <w:r w:rsidRPr="00DD4384">
        <w:rPr>
          <w:rFonts w:ascii="Twinkl Cursive Unlooped" w:hAnsi="Twinkl Cursive Unlooped"/>
          <w:sz w:val="24"/>
        </w:rPr>
        <w:t>Pen Licenses to be introduced in year 4 with the aim for all pupils to be writing in handwriting pen by the end of the school year. All pupils in upper Key Stage 2 (year 5/6) to write in pen.</w:t>
      </w:r>
      <w:r w:rsidR="0085436A" w:rsidRPr="00DD4384">
        <w:rPr>
          <w:rFonts w:ascii="Twinkl Cursive Unlooped" w:hAnsi="Twinkl Cursive Unlooped"/>
          <w:sz w:val="24"/>
        </w:rPr>
        <w:t xml:space="preserve"> If an error is made in pen, the incorrect word/sentence must have one neatly drawn line (using a ruler) put through the middle. </w:t>
      </w:r>
    </w:p>
    <w:p w:rsidR="0085436A" w:rsidRPr="00DD4384" w:rsidRDefault="0085436A" w:rsidP="00477F60">
      <w:pPr>
        <w:pStyle w:val="ListParagraph"/>
        <w:numPr>
          <w:ilvl w:val="0"/>
          <w:numId w:val="2"/>
        </w:numPr>
        <w:rPr>
          <w:rFonts w:ascii="Twinkl Cursive Unlooped" w:hAnsi="Twinkl Cursive Unlooped"/>
          <w:sz w:val="24"/>
        </w:rPr>
      </w:pPr>
      <w:r w:rsidRPr="00DD4384">
        <w:rPr>
          <w:rFonts w:ascii="Twinkl Cursive Unlooped" w:hAnsi="Twinkl Cursive Unlooped"/>
          <w:sz w:val="24"/>
        </w:rPr>
        <w:t>If constructing any typed worksheets/letter</w:t>
      </w:r>
      <w:r w:rsidR="00DD4384" w:rsidRPr="00DD4384">
        <w:rPr>
          <w:rFonts w:ascii="Twinkl Cursive Unlooped" w:hAnsi="Twinkl Cursive Unlooped"/>
          <w:sz w:val="24"/>
        </w:rPr>
        <w:t xml:space="preserve">s or pupils’ work the ‘Twinkl Cursive </w:t>
      </w:r>
      <w:proofErr w:type="spellStart"/>
      <w:r w:rsidR="00DD4384" w:rsidRPr="00DD4384">
        <w:rPr>
          <w:rFonts w:ascii="Twinkl Cursive Unlooped" w:hAnsi="Twinkl Cursive Unlooped"/>
          <w:sz w:val="24"/>
        </w:rPr>
        <w:t>Unlooped</w:t>
      </w:r>
      <w:proofErr w:type="spellEnd"/>
      <w:r w:rsidR="00DD4384" w:rsidRPr="00DD4384">
        <w:rPr>
          <w:rFonts w:ascii="Twinkl Cursive Unlooped" w:hAnsi="Twinkl Cursive Unlooped"/>
          <w:sz w:val="24"/>
        </w:rPr>
        <w:t xml:space="preserve">’ </w:t>
      </w:r>
      <w:r w:rsidRPr="00DD4384">
        <w:rPr>
          <w:rFonts w:ascii="Twinkl Cursive Unlooped" w:hAnsi="Twinkl Cursive Unlooped"/>
          <w:sz w:val="24"/>
        </w:rPr>
        <w:t xml:space="preserve">font must be used. </w:t>
      </w:r>
    </w:p>
    <w:p w:rsidR="00791ED6" w:rsidRPr="00DD4384" w:rsidRDefault="00477F60" w:rsidP="00477F60">
      <w:pPr>
        <w:pStyle w:val="ListParagraph"/>
        <w:numPr>
          <w:ilvl w:val="0"/>
          <w:numId w:val="2"/>
        </w:numPr>
        <w:rPr>
          <w:rFonts w:ascii="Twinkl Cursive Unlooped" w:hAnsi="Twinkl Cursive Unlooped"/>
          <w:sz w:val="24"/>
        </w:rPr>
      </w:pPr>
      <w:r w:rsidRPr="00DD4384">
        <w:rPr>
          <w:rFonts w:ascii="Twinkl Cursive Unlooped" w:hAnsi="Twinkl Cursive Unlooped"/>
          <w:sz w:val="24"/>
        </w:rPr>
        <w:t xml:space="preserve">Posture– To achieve the best handwriting, it is important to be sitting in the most comfortable position with the table and chair at the correct height. </w:t>
      </w:r>
    </w:p>
    <w:p w:rsidR="0085436A" w:rsidRPr="00DD4384" w:rsidRDefault="00477F60" w:rsidP="0085436A">
      <w:pPr>
        <w:pStyle w:val="ListParagraph"/>
        <w:numPr>
          <w:ilvl w:val="0"/>
          <w:numId w:val="2"/>
        </w:numPr>
        <w:rPr>
          <w:rFonts w:ascii="Twinkl Cursive Unlooped" w:hAnsi="Twinkl Cursive Unlooped"/>
          <w:sz w:val="24"/>
          <w:szCs w:val="24"/>
        </w:rPr>
      </w:pPr>
      <w:r w:rsidRPr="00DD4384">
        <w:rPr>
          <w:rFonts w:ascii="Twinkl Cursive Unlooped" w:hAnsi="Twinkl Cursive Unlooped"/>
          <w:sz w:val="24"/>
          <w:szCs w:val="24"/>
        </w:rPr>
        <w:t>Pen-grip – The writing pencil or pen should be lightly supported and not gripped tightly. It should be possible to remove the pen from the pupil’s grip without lifti</w:t>
      </w:r>
      <w:r w:rsidR="00791ED6" w:rsidRPr="00DD4384">
        <w:rPr>
          <w:rFonts w:ascii="Twinkl Cursive Unlooped" w:hAnsi="Twinkl Cursive Unlooped"/>
          <w:sz w:val="24"/>
          <w:szCs w:val="24"/>
        </w:rPr>
        <w:t>ng their hand at the same time.</w:t>
      </w:r>
    </w:p>
    <w:p w:rsidR="0085436A" w:rsidRPr="00DD4384" w:rsidRDefault="00477F60" w:rsidP="0085436A">
      <w:pPr>
        <w:pStyle w:val="ListParagraph"/>
        <w:numPr>
          <w:ilvl w:val="0"/>
          <w:numId w:val="2"/>
        </w:numPr>
        <w:rPr>
          <w:rFonts w:ascii="Twinkl Cursive Unlooped" w:hAnsi="Twinkl Cursive Unlooped"/>
          <w:sz w:val="24"/>
          <w:szCs w:val="24"/>
        </w:rPr>
      </w:pPr>
      <w:r w:rsidRPr="00DD4384">
        <w:rPr>
          <w:rFonts w:ascii="Twinkl Cursive Unlooped" w:hAnsi="Twinkl Cursive Unlooped"/>
          <w:sz w:val="24"/>
          <w:szCs w:val="24"/>
        </w:rPr>
        <w:lastRenderedPageBreak/>
        <w:t>Writing Implement – It should be suitable for the purpose. If points are too sharp they will dig into the surface o</w:t>
      </w:r>
      <w:r w:rsidR="00791ED6" w:rsidRPr="00DD4384">
        <w:rPr>
          <w:rFonts w:ascii="Twinkl Cursive Unlooped" w:hAnsi="Twinkl Cursive Unlooped"/>
          <w:sz w:val="24"/>
          <w:szCs w:val="24"/>
        </w:rPr>
        <w:t>f the paper and hinder fluency.</w:t>
      </w:r>
    </w:p>
    <w:p w:rsidR="0085436A" w:rsidRPr="00DD4384" w:rsidRDefault="00477F60" w:rsidP="0085436A">
      <w:pPr>
        <w:pStyle w:val="ListParagraph"/>
        <w:numPr>
          <w:ilvl w:val="0"/>
          <w:numId w:val="2"/>
        </w:numPr>
        <w:rPr>
          <w:rFonts w:ascii="Twinkl Cursive Unlooped" w:hAnsi="Twinkl Cursive Unlooped"/>
          <w:sz w:val="24"/>
          <w:szCs w:val="24"/>
        </w:rPr>
      </w:pPr>
      <w:r w:rsidRPr="00DD4384">
        <w:rPr>
          <w:rFonts w:ascii="Twinkl Cursive Unlooped" w:hAnsi="Twinkl Cursive Unlooped"/>
          <w:sz w:val="24"/>
          <w:szCs w:val="24"/>
        </w:rPr>
        <w:t xml:space="preserve">Example– The </w:t>
      </w:r>
      <w:r w:rsidR="0085436A" w:rsidRPr="00DD4384">
        <w:rPr>
          <w:rFonts w:ascii="Twinkl Cursive Unlooped" w:hAnsi="Twinkl Cursive Unlooped"/>
          <w:sz w:val="24"/>
          <w:szCs w:val="24"/>
        </w:rPr>
        <w:t>teacher should ensure that his</w:t>
      </w:r>
      <w:r w:rsidRPr="00DD4384">
        <w:rPr>
          <w:rFonts w:ascii="Twinkl Cursive Unlooped" w:hAnsi="Twinkl Cursive Unlooped"/>
          <w:sz w:val="24"/>
          <w:szCs w:val="24"/>
        </w:rPr>
        <w:t xml:space="preserve"> or her own handwriting on the IWB, displays, worksheets, notices etc should be clear and legible</w:t>
      </w:r>
      <w:r w:rsidR="0085436A" w:rsidRPr="00DD4384">
        <w:rPr>
          <w:rFonts w:ascii="Twinkl Cursive Unlooped" w:hAnsi="Twinkl Cursive Unlooped"/>
          <w:sz w:val="24"/>
          <w:szCs w:val="24"/>
        </w:rPr>
        <w:t xml:space="preserve"> and conforms to school policy.</w:t>
      </w:r>
    </w:p>
    <w:p w:rsidR="0085436A" w:rsidRPr="00DD4384" w:rsidRDefault="00477F60" w:rsidP="0085436A">
      <w:pPr>
        <w:pStyle w:val="ListParagraph"/>
        <w:numPr>
          <w:ilvl w:val="0"/>
          <w:numId w:val="2"/>
        </w:numPr>
        <w:rPr>
          <w:rFonts w:ascii="Twinkl Cursive Unlooped" w:hAnsi="Twinkl Cursive Unlooped"/>
          <w:sz w:val="24"/>
        </w:rPr>
      </w:pPr>
      <w:r w:rsidRPr="00DD4384">
        <w:rPr>
          <w:rFonts w:ascii="Twinkl Cursive Unlooped" w:hAnsi="Twinkl Cursive Unlooped"/>
          <w:sz w:val="24"/>
          <w:szCs w:val="24"/>
        </w:rPr>
        <w:t>Criticism– Ensure that any criticism made of a pupil’s handwriting is positive and constructive, with comments indicating how improvements can be made</w:t>
      </w:r>
      <w:r w:rsidRPr="00DD4384">
        <w:rPr>
          <w:rFonts w:ascii="Twinkl Cursive Unlooped" w:hAnsi="Twinkl Cursive Unlooped"/>
          <w:sz w:val="24"/>
        </w:rPr>
        <w:t>.</w:t>
      </w:r>
    </w:p>
    <w:p w:rsidR="0085436A" w:rsidRPr="00DD4384" w:rsidRDefault="0085436A" w:rsidP="0085436A">
      <w:pPr>
        <w:shd w:val="clear" w:color="auto" w:fill="FFFFFF"/>
        <w:spacing w:before="525" w:after="0" w:line="240" w:lineRule="auto"/>
        <w:textAlignment w:val="baseline"/>
        <w:outlineLvl w:val="3"/>
        <w:rPr>
          <w:rFonts w:ascii="Twinkl Cursive Unlooped" w:eastAsia="Times New Roman" w:hAnsi="Twinkl Cursive Unlooped" w:cs="Arial"/>
          <w:bCs/>
          <w:color w:val="0B0C0C"/>
          <w:sz w:val="28"/>
          <w:szCs w:val="24"/>
          <w:u w:val="single"/>
          <w:lang w:eastAsia="en-GB"/>
        </w:rPr>
      </w:pPr>
      <w:r w:rsidRPr="00DD4384">
        <w:rPr>
          <w:rFonts w:ascii="Twinkl Cursive Unlooped" w:eastAsia="Times New Roman" w:hAnsi="Twinkl Cursive Unlooped" w:cs="Arial"/>
          <w:bCs/>
          <w:color w:val="0B0C0C"/>
          <w:sz w:val="28"/>
          <w:szCs w:val="24"/>
          <w:u w:val="single"/>
          <w:lang w:eastAsia="en-GB"/>
        </w:rPr>
        <w:t>National Curriculum Guidance</w:t>
      </w:r>
    </w:p>
    <w:p w:rsidR="0085436A" w:rsidRPr="00DD4384" w:rsidRDefault="0085436A" w:rsidP="0085436A">
      <w:pPr>
        <w:shd w:val="clear" w:color="auto" w:fill="FFFFFF"/>
        <w:spacing w:before="525" w:after="0" w:line="240" w:lineRule="auto"/>
        <w:textAlignment w:val="baseline"/>
        <w:outlineLvl w:val="3"/>
        <w:rPr>
          <w:rFonts w:ascii="Twinkl Cursive Unlooped" w:eastAsia="Times New Roman" w:hAnsi="Twinkl Cursive Unlooped" w:cs="Arial"/>
          <w:bCs/>
          <w:color w:val="0B0C0C"/>
          <w:sz w:val="24"/>
          <w:szCs w:val="24"/>
          <w:u w:val="single"/>
          <w:lang w:eastAsia="en-GB"/>
        </w:rPr>
      </w:pPr>
      <w:r w:rsidRPr="00DD4384">
        <w:rPr>
          <w:rFonts w:ascii="Twinkl Cursive Unlooped" w:eastAsia="Times New Roman" w:hAnsi="Twinkl Cursive Unlooped" w:cs="Arial"/>
          <w:bCs/>
          <w:color w:val="0B0C0C"/>
          <w:sz w:val="24"/>
          <w:szCs w:val="24"/>
          <w:u w:val="single"/>
          <w:lang w:eastAsia="en-GB"/>
        </w:rPr>
        <w:t>Year 1</w:t>
      </w:r>
    </w:p>
    <w:p w:rsidR="0085436A" w:rsidRPr="00DD4384" w:rsidRDefault="0085436A" w:rsidP="0085436A">
      <w:pPr>
        <w:shd w:val="clear" w:color="auto" w:fill="FFFFFF"/>
        <w:spacing w:before="75" w:after="300" w:line="240" w:lineRule="auto"/>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Pupils should be taught to:</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sit correctly at a table, holding a pencil comfortably and correctly</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begin to form lower-case letters in the correct direction, starting and finishing in the right place</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form capital letters</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form digits 0-9</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understand which letters belong to which handwriting ‘families’ (</w:t>
      </w:r>
      <w:proofErr w:type="spellStart"/>
      <w:r w:rsidRPr="00DD4384">
        <w:rPr>
          <w:rFonts w:ascii="Twinkl Cursive Unlooped" w:eastAsia="Times New Roman" w:hAnsi="Twinkl Cursive Unlooped" w:cs="Arial"/>
          <w:color w:val="0B0C0C"/>
          <w:sz w:val="24"/>
          <w:szCs w:val="24"/>
          <w:lang w:eastAsia="en-GB"/>
        </w:rPr>
        <w:t>ie</w:t>
      </w:r>
      <w:proofErr w:type="spellEnd"/>
      <w:r w:rsidRPr="00DD4384">
        <w:rPr>
          <w:rFonts w:ascii="Twinkl Cursive Unlooped" w:eastAsia="Times New Roman" w:hAnsi="Twinkl Cursive Unlooped" w:cs="Arial"/>
          <w:color w:val="0B0C0C"/>
          <w:sz w:val="24"/>
          <w:szCs w:val="24"/>
          <w:lang w:eastAsia="en-GB"/>
        </w:rPr>
        <w:t xml:space="preserve"> letters that are formed in similar ways) and to practise these.</w:t>
      </w:r>
    </w:p>
    <w:p w:rsidR="0085436A" w:rsidRPr="00DD4384" w:rsidRDefault="0085436A" w:rsidP="0085436A">
      <w:pPr>
        <w:numPr>
          <w:ilvl w:val="0"/>
          <w:numId w:val="3"/>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 xml:space="preserve">start using some of the diagonal and horizontal strokes needed to join letters and understand which letters, when adjacent to one another, are best left </w:t>
      </w:r>
      <w:proofErr w:type="spellStart"/>
      <w:r w:rsidRPr="00DD4384">
        <w:rPr>
          <w:rFonts w:ascii="Twinkl Cursive Unlooped" w:eastAsia="Times New Roman" w:hAnsi="Twinkl Cursive Unlooped" w:cs="Arial"/>
          <w:color w:val="0B0C0C"/>
          <w:sz w:val="24"/>
          <w:szCs w:val="24"/>
          <w:lang w:eastAsia="en-GB"/>
        </w:rPr>
        <w:t>unjoined</w:t>
      </w:r>
      <w:proofErr w:type="spellEnd"/>
      <w:r w:rsidRPr="00DD4384">
        <w:rPr>
          <w:rFonts w:ascii="Twinkl Cursive Unlooped" w:eastAsia="Times New Roman" w:hAnsi="Twinkl Cursive Unlooped" w:cs="Arial"/>
          <w:color w:val="0B0C0C"/>
          <w:sz w:val="24"/>
          <w:szCs w:val="24"/>
          <w:lang w:eastAsia="en-GB"/>
        </w:rPr>
        <w:t>.</w:t>
      </w:r>
    </w:p>
    <w:p w:rsidR="0085436A" w:rsidRPr="00DD4384" w:rsidRDefault="0085436A" w:rsidP="0085436A">
      <w:pPr>
        <w:shd w:val="clear" w:color="auto" w:fill="FFFFFF"/>
        <w:spacing w:after="75" w:line="240" w:lineRule="auto"/>
        <w:rPr>
          <w:rFonts w:ascii="Twinkl Cursive Unlooped" w:eastAsia="Times New Roman" w:hAnsi="Twinkl Cursive Unlooped" w:cs="Arial"/>
          <w:color w:val="0B0C0C"/>
          <w:sz w:val="24"/>
          <w:szCs w:val="24"/>
          <w:lang w:eastAsia="en-GB"/>
        </w:rPr>
      </w:pPr>
    </w:p>
    <w:p w:rsidR="0085436A" w:rsidRPr="00DD4384" w:rsidRDefault="0085436A" w:rsidP="0085436A">
      <w:pPr>
        <w:shd w:val="clear" w:color="auto" w:fill="FFFFFF"/>
        <w:spacing w:after="75" w:line="240" w:lineRule="auto"/>
        <w:rPr>
          <w:rFonts w:ascii="Twinkl Cursive Unlooped" w:eastAsia="Times New Roman" w:hAnsi="Twinkl Cursive Unlooped" w:cs="Arial"/>
          <w:sz w:val="24"/>
          <w:szCs w:val="24"/>
          <w:lang w:eastAsia="en-GB"/>
        </w:rPr>
      </w:pPr>
      <w:r w:rsidRPr="00DD4384">
        <w:rPr>
          <w:rFonts w:ascii="Twinkl Cursive Unlooped" w:hAnsi="Twinkl Cursive Unlooped" w:cs="Arial"/>
          <w:sz w:val="24"/>
          <w:szCs w:val="24"/>
          <w:shd w:val="clear" w:color="auto" w:fill="DEE0E2"/>
        </w:rP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w:t>
      </w:r>
    </w:p>
    <w:p w:rsidR="0085436A" w:rsidRPr="00DD4384" w:rsidRDefault="0085436A" w:rsidP="0085436A">
      <w:pPr>
        <w:rPr>
          <w:rFonts w:ascii="Twinkl Cursive Unlooped" w:hAnsi="Twinkl Cursive Unlooped"/>
          <w:sz w:val="24"/>
          <w:szCs w:val="24"/>
        </w:rPr>
      </w:pPr>
    </w:p>
    <w:p w:rsidR="0085436A" w:rsidRPr="00DD4384" w:rsidRDefault="0085436A" w:rsidP="0085436A">
      <w:pPr>
        <w:shd w:val="clear" w:color="auto" w:fill="FFFFFF"/>
        <w:spacing w:before="525" w:after="0" w:line="240" w:lineRule="auto"/>
        <w:textAlignment w:val="baseline"/>
        <w:outlineLvl w:val="3"/>
        <w:rPr>
          <w:rFonts w:ascii="Twinkl Cursive Unlooped" w:eastAsia="Times New Roman" w:hAnsi="Twinkl Cursive Unlooped" w:cs="Arial"/>
          <w:bCs/>
          <w:color w:val="0B0C0C"/>
          <w:sz w:val="24"/>
          <w:szCs w:val="24"/>
          <w:u w:val="single"/>
          <w:lang w:eastAsia="en-GB"/>
        </w:rPr>
      </w:pPr>
      <w:r w:rsidRPr="00DD4384">
        <w:rPr>
          <w:rFonts w:ascii="Twinkl Cursive Unlooped" w:eastAsia="Times New Roman" w:hAnsi="Twinkl Cursive Unlooped" w:cs="Arial"/>
          <w:bCs/>
          <w:color w:val="0B0C0C"/>
          <w:sz w:val="24"/>
          <w:szCs w:val="24"/>
          <w:u w:val="single"/>
          <w:lang w:eastAsia="en-GB"/>
        </w:rPr>
        <w:t>Year 2</w:t>
      </w:r>
    </w:p>
    <w:p w:rsidR="0085436A" w:rsidRPr="00DD4384" w:rsidRDefault="0085436A" w:rsidP="0085436A">
      <w:pPr>
        <w:shd w:val="clear" w:color="auto" w:fill="FFFFFF"/>
        <w:spacing w:before="75" w:after="300" w:line="240" w:lineRule="auto"/>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Pupils should be taught to:</w:t>
      </w:r>
    </w:p>
    <w:p w:rsidR="0085436A" w:rsidRPr="00DD4384" w:rsidRDefault="0085436A" w:rsidP="0085436A">
      <w:pPr>
        <w:numPr>
          <w:ilvl w:val="0"/>
          <w:numId w:val="4"/>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form lower-case letters of the correct size relative to one another.</w:t>
      </w:r>
    </w:p>
    <w:p w:rsidR="0085436A" w:rsidRPr="00DD4384" w:rsidRDefault="0085436A" w:rsidP="0085436A">
      <w:pPr>
        <w:numPr>
          <w:ilvl w:val="0"/>
          <w:numId w:val="4"/>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 xml:space="preserve">To continue to use some of the diagonal and horizontal strokes needed to join letters and understand which letters, when adjacent to one another, are best left </w:t>
      </w:r>
      <w:proofErr w:type="spellStart"/>
      <w:r w:rsidRPr="00DD4384">
        <w:rPr>
          <w:rFonts w:ascii="Twinkl Cursive Unlooped" w:eastAsia="Times New Roman" w:hAnsi="Twinkl Cursive Unlooped" w:cs="Arial"/>
          <w:color w:val="0B0C0C"/>
          <w:sz w:val="24"/>
          <w:szCs w:val="24"/>
          <w:lang w:eastAsia="en-GB"/>
        </w:rPr>
        <w:t>unjoined</w:t>
      </w:r>
      <w:proofErr w:type="spellEnd"/>
      <w:r w:rsidRPr="00DD4384">
        <w:rPr>
          <w:rFonts w:ascii="Twinkl Cursive Unlooped" w:eastAsia="Times New Roman" w:hAnsi="Twinkl Cursive Unlooped" w:cs="Arial"/>
          <w:color w:val="0B0C0C"/>
          <w:sz w:val="24"/>
          <w:szCs w:val="24"/>
          <w:lang w:eastAsia="en-GB"/>
        </w:rPr>
        <w:t>.</w:t>
      </w:r>
    </w:p>
    <w:p w:rsidR="0085436A" w:rsidRPr="00DD4384" w:rsidRDefault="0085436A" w:rsidP="0085436A">
      <w:pPr>
        <w:numPr>
          <w:ilvl w:val="0"/>
          <w:numId w:val="4"/>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write capital letters and digits of the correct size, orientation and relationship to one another and to lower-case letters.</w:t>
      </w:r>
    </w:p>
    <w:p w:rsidR="0085436A" w:rsidRPr="00DD4384" w:rsidRDefault="0085436A" w:rsidP="0085436A">
      <w:pPr>
        <w:numPr>
          <w:ilvl w:val="0"/>
          <w:numId w:val="4"/>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use spacing between words that reflects the size of the letters</w:t>
      </w:r>
    </w:p>
    <w:p w:rsidR="0085436A" w:rsidRPr="00DD4384" w:rsidRDefault="0085436A" w:rsidP="0085436A">
      <w:pPr>
        <w:shd w:val="clear" w:color="auto" w:fill="FFFFFF"/>
        <w:spacing w:after="75" w:line="240" w:lineRule="auto"/>
        <w:ind w:left="300"/>
        <w:rPr>
          <w:rFonts w:ascii="Twinkl Cursive Unlooped" w:eastAsia="Times New Roman" w:hAnsi="Twinkl Cursive Unlooped" w:cs="Arial"/>
          <w:color w:val="0B0C0C"/>
          <w:sz w:val="24"/>
          <w:szCs w:val="24"/>
          <w:lang w:eastAsia="en-GB"/>
        </w:rPr>
      </w:pPr>
    </w:p>
    <w:p w:rsidR="0085436A" w:rsidRPr="00DD4384" w:rsidRDefault="0085436A" w:rsidP="0085436A">
      <w:p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hAnsi="Twinkl Cursive Unlooped" w:cs="Arial"/>
          <w:color w:val="0B0C0C"/>
          <w:sz w:val="24"/>
          <w:szCs w:val="24"/>
          <w:shd w:val="clear" w:color="auto" w:fill="DEE0E2"/>
        </w:rPr>
        <w:lastRenderedPageBreak/>
        <w:t>Pupils should revise and practise correct letter formation frequently. They should be taught to write with a joined style as soon as they can form letters securely with the correct orientation.</w:t>
      </w:r>
    </w:p>
    <w:p w:rsidR="0085436A" w:rsidRPr="00DD4384" w:rsidRDefault="0085436A" w:rsidP="0085436A">
      <w:pPr>
        <w:shd w:val="clear" w:color="auto" w:fill="FFFFFF"/>
        <w:spacing w:before="525" w:after="0" w:line="240" w:lineRule="auto"/>
        <w:textAlignment w:val="baseline"/>
        <w:outlineLvl w:val="3"/>
        <w:rPr>
          <w:rFonts w:ascii="Twinkl Cursive Unlooped" w:eastAsia="Times New Roman" w:hAnsi="Twinkl Cursive Unlooped" w:cs="Arial"/>
          <w:bCs/>
          <w:color w:val="0B0C0C"/>
          <w:sz w:val="24"/>
          <w:szCs w:val="24"/>
          <w:u w:val="single"/>
          <w:lang w:eastAsia="en-GB"/>
        </w:rPr>
      </w:pPr>
      <w:r w:rsidRPr="00DD4384">
        <w:rPr>
          <w:rFonts w:ascii="Twinkl Cursive Unlooped" w:eastAsia="Times New Roman" w:hAnsi="Twinkl Cursive Unlooped" w:cs="Arial"/>
          <w:bCs/>
          <w:color w:val="0B0C0C"/>
          <w:sz w:val="24"/>
          <w:szCs w:val="24"/>
          <w:u w:val="single"/>
          <w:lang w:eastAsia="en-GB"/>
        </w:rPr>
        <w:t>Year 3/4</w:t>
      </w:r>
    </w:p>
    <w:p w:rsidR="0085436A" w:rsidRPr="00DD4384" w:rsidRDefault="0085436A" w:rsidP="0085436A">
      <w:pPr>
        <w:shd w:val="clear" w:color="auto" w:fill="FFFFFF"/>
        <w:spacing w:before="75" w:after="300" w:line="240" w:lineRule="auto"/>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Pupils should be taught to:</w:t>
      </w:r>
    </w:p>
    <w:p w:rsidR="0085436A" w:rsidRPr="00DD4384" w:rsidRDefault="0085436A" w:rsidP="0085436A">
      <w:pPr>
        <w:numPr>
          <w:ilvl w:val="0"/>
          <w:numId w:val="5"/>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 xml:space="preserve">use the diagonal and horizontal strokes that are needed to join letters and understand which letters, when adjacent to one another, are best left </w:t>
      </w:r>
      <w:proofErr w:type="spellStart"/>
      <w:r w:rsidRPr="00DD4384">
        <w:rPr>
          <w:rFonts w:ascii="Twinkl Cursive Unlooped" w:eastAsia="Times New Roman" w:hAnsi="Twinkl Cursive Unlooped" w:cs="Arial"/>
          <w:color w:val="0B0C0C"/>
          <w:sz w:val="24"/>
          <w:szCs w:val="24"/>
          <w:lang w:eastAsia="en-GB"/>
        </w:rPr>
        <w:t>unjoined</w:t>
      </w:r>
      <w:proofErr w:type="spellEnd"/>
    </w:p>
    <w:p w:rsidR="0085436A" w:rsidRPr="00DD4384" w:rsidRDefault="0085436A" w:rsidP="0085436A">
      <w:pPr>
        <w:numPr>
          <w:ilvl w:val="0"/>
          <w:numId w:val="5"/>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 xml:space="preserve">increase the legibility, consistency and quality of their handwriting, (for example, by ensuring that the downstrokes of letters are parallel and equidistant, and that lines of writing are spaced sufficiently so that the ascenders and descenders of letters do not touch). </w:t>
      </w:r>
    </w:p>
    <w:p w:rsidR="0085436A" w:rsidRPr="00DD4384" w:rsidRDefault="0085436A" w:rsidP="0085436A">
      <w:pPr>
        <w:shd w:val="clear" w:color="auto" w:fill="FFFFFF"/>
        <w:spacing w:after="75" w:line="240" w:lineRule="auto"/>
        <w:ind w:left="300"/>
        <w:rPr>
          <w:rFonts w:ascii="Twinkl Cursive Unlooped" w:eastAsia="Times New Roman" w:hAnsi="Twinkl Cursive Unlooped" w:cs="Arial"/>
          <w:color w:val="0B0C0C"/>
          <w:sz w:val="24"/>
          <w:szCs w:val="24"/>
          <w:lang w:eastAsia="en-GB"/>
        </w:rPr>
      </w:pPr>
    </w:p>
    <w:p w:rsidR="0085436A" w:rsidRPr="00DD4384" w:rsidRDefault="0085436A" w:rsidP="0085436A">
      <w:pPr>
        <w:shd w:val="clear" w:color="auto" w:fill="FFFFFF"/>
        <w:spacing w:after="75" w:line="240" w:lineRule="auto"/>
        <w:ind w:left="300"/>
        <w:rPr>
          <w:rFonts w:ascii="Twinkl Cursive Unlooped" w:hAnsi="Twinkl Cursive Unlooped" w:cs="Arial"/>
          <w:color w:val="0B0C0C"/>
          <w:sz w:val="24"/>
          <w:szCs w:val="24"/>
          <w:shd w:val="clear" w:color="auto" w:fill="DEE0E2"/>
        </w:rPr>
      </w:pPr>
      <w:r w:rsidRPr="00DD4384">
        <w:rPr>
          <w:rFonts w:ascii="Twinkl Cursive Unlooped" w:hAnsi="Twinkl Cursive Unlooped" w:cs="Arial"/>
          <w:color w:val="0B0C0C"/>
          <w:sz w:val="24"/>
          <w:szCs w:val="24"/>
          <w:shd w:val="clear" w:color="auto" w:fill="DEE0E2"/>
        </w:rPr>
        <w:t xml:space="preserve">Pupils should be using joined handwriting throughout their independent writing. Handwriting should continue to be taught, with the aim of increasing the fluency with which pupils are able to write down what they want to say. This, in turn, will support their composition and spelling. </w:t>
      </w:r>
    </w:p>
    <w:p w:rsidR="0085436A" w:rsidRPr="00DD4384" w:rsidRDefault="0085436A" w:rsidP="0085436A">
      <w:pPr>
        <w:shd w:val="clear" w:color="auto" w:fill="FFFFFF"/>
        <w:spacing w:before="525" w:after="0" w:line="240" w:lineRule="auto"/>
        <w:textAlignment w:val="baseline"/>
        <w:outlineLvl w:val="3"/>
        <w:rPr>
          <w:rFonts w:ascii="Twinkl Cursive Unlooped" w:eastAsia="Times New Roman" w:hAnsi="Twinkl Cursive Unlooped" w:cs="Arial"/>
          <w:bCs/>
          <w:color w:val="0B0C0C"/>
          <w:sz w:val="24"/>
          <w:szCs w:val="24"/>
          <w:u w:val="single"/>
          <w:lang w:eastAsia="en-GB"/>
        </w:rPr>
      </w:pPr>
      <w:r w:rsidRPr="00DD4384">
        <w:rPr>
          <w:rFonts w:ascii="Twinkl Cursive Unlooped" w:eastAsia="Times New Roman" w:hAnsi="Twinkl Cursive Unlooped" w:cs="Arial"/>
          <w:bCs/>
          <w:color w:val="0B0C0C"/>
          <w:sz w:val="24"/>
          <w:szCs w:val="24"/>
          <w:u w:val="single"/>
          <w:lang w:eastAsia="en-GB"/>
        </w:rPr>
        <w:t>Year 5/6</w:t>
      </w:r>
    </w:p>
    <w:p w:rsidR="0085436A" w:rsidRPr="00DD4384" w:rsidRDefault="0085436A" w:rsidP="0085436A">
      <w:pPr>
        <w:shd w:val="clear" w:color="auto" w:fill="FFFFFF"/>
        <w:spacing w:before="75" w:after="300" w:line="240" w:lineRule="auto"/>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Pupils should be taught to:</w:t>
      </w:r>
    </w:p>
    <w:p w:rsidR="0085436A" w:rsidRPr="00DD4384" w:rsidRDefault="0085436A" w:rsidP="0085436A">
      <w:pPr>
        <w:numPr>
          <w:ilvl w:val="0"/>
          <w:numId w:val="6"/>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write legibly, fluently and with increasing speed by:</w:t>
      </w:r>
    </w:p>
    <w:p w:rsidR="0085436A" w:rsidRPr="00DD4384" w:rsidRDefault="0085436A" w:rsidP="0085436A">
      <w:pPr>
        <w:numPr>
          <w:ilvl w:val="0"/>
          <w:numId w:val="6"/>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 xml:space="preserve">choosing which shape of a letter to use when given choices and deciding whether or not to join specific letters. </w:t>
      </w:r>
    </w:p>
    <w:p w:rsidR="0085436A" w:rsidRPr="00DD4384" w:rsidRDefault="0085436A" w:rsidP="0085436A">
      <w:pPr>
        <w:numPr>
          <w:ilvl w:val="0"/>
          <w:numId w:val="6"/>
        </w:numPr>
        <w:shd w:val="clear" w:color="auto" w:fill="FFFFFF"/>
        <w:spacing w:after="75" w:line="240" w:lineRule="auto"/>
        <w:ind w:left="300"/>
        <w:rPr>
          <w:rFonts w:ascii="Twinkl Cursive Unlooped" w:eastAsia="Times New Roman" w:hAnsi="Twinkl Cursive Unlooped" w:cs="Arial"/>
          <w:color w:val="0B0C0C"/>
          <w:sz w:val="24"/>
          <w:szCs w:val="24"/>
          <w:lang w:eastAsia="en-GB"/>
        </w:rPr>
      </w:pPr>
      <w:r w:rsidRPr="00DD4384">
        <w:rPr>
          <w:rFonts w:ascii="Twinkl Cursive Unlooped" w:eastAsia="Times New Roman" w:hAnsi="Twinkl Cursive Unlooped" w:cs="Arial"/>
          <w:color w:val="0B0C0C"/>
          <w:sz w:val="24"/>
          <w:szCs w:val="24"/>
          <w:lang w:eastAsia="en-GB"/>
        </w:rPr>
        <w:t>choosing the writing implement that is best suited for a task</w:t>
      </w:r>
    </w:p>
    <w:p w:rsidR="0085436A" w:rsidRPr="00DD4384" w:rsidRDefault="0085436A" w:rsidP="0085436A">
      <w:pPr>
        <w:rPr>
          <w:rFonts w:ascii="Twinkl Cursive Unlooped" w:hAnsi="Twinkl Cursive Unlooped"/>
          <w:sz w:val="24"/>
          <w:szCs w:val="24"/>
        </w:rPr>
      </w:pPr>
    </w:p>
    <w:p w:rsidR="0085436A" w:rsidRPr="00DD4384" w:rsidRDefault="0085436A" w:rsidP="0085436A">
      <w:pPr>
        <w:rPr>
          <w:rFonts w:ascii="Twinkl Cursive Unlooped" w:hAnsi="Twinkl Cursive Unlooped"/>
          <w:sz w:val="24"/>
          <w:szCs w:val="24"/>
        </w:rPr>
      </w:pPr>
      <w:r w:rsidRPr="00DD4384">
        <w:rPr>
          <w:rFonts w:ascii="Twinkl Cursive Unlooped" w:hAnsi="Twinkl Cursive Unlooped" w:cs="Arial"/>
          <w:color w:val="0B0C0C"/>
          <w:sz w:val="24"/>
          <w:szCs w:val="24"/>
          <w:shd w:val="clear" w:color="auto" w:fill="DEE0E2"/>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w:t>
      </w:r>
      <w:proofErr w:type="spellStart"/>
      <w:r w:rsidRPr="00DD4384">
        <w:rPr>
          <w:rFonts w:ascii="Twinkl Cursive Unlooped" w:hAnsi="Twinkl Cursive Unlooped" w:cs="Arial"/>
          <w:color w:val="0B0C0C"/>
          <w:sz w:val="24"/>
          <w:szCs w:val="24"/>
          <w:shd w:val="clear" w:color="auto" w:fill="DEE0E2"/>
        </w:rPr>
        <w:t>unjoined</w:t>
      </w:r>
      <w:proofErr w:type="spellEnd"/>
      <w:r w:rsidRPr="00DD4384">
        <w:rPr>
          <w:rFonts w:ascii="Twinkl Cursive Unlooped" w:hAnsi="Twinkl Cursive Unlooped" w:cs="Arial"/>
          <w:color w:val="0B0C0C"/>
          <w:sz w:val="24"/>
          <w:szCs w:val="24"/>
          <w:shd w:val="clear" w:color="auto" w:fill="DEE0E2"/>
        </w:rPr>
        <w:t xml:space="preserve"> style, for example, for labelling a diagram or data, writing an email address, or for algebra, and capital letters, for example, for filling in a form.</w:t>
      </w:r>
    </w:p>
    <w:p w:rsidR="0085436A" w:rsidRPr="0085436A" w:rsidRDefault="0085436A" w:rsidP="0085436A">
      <w:pPr>
        <w:rPr>
          <w:rFonts w:ascii="Comic Sans MS" w:hAnsi="Comic Sans MS"/>
          <w:sz w:val="24"/>
          <w:szCs w:val="24"/>
        </w:rPr>
      </w:pPr>
    </w:p>
    <w:p w:rsidR="0085436A" w:rsidRPr="0085436A" w:rsidRDefault="0085436A" w:rsidP="0085436A">
      <w:pPr>
        <w:rPr>
          <w:rFonts w:ascii="Comic Sans MS" w:hAnsi="Comic Sans MS"/>
          <w:sz w:val="24"/>
          <w:szCs w:val="24"/>
        </w:rPr>
      </w:pPr>
    </w:p>
    <w:p w:rsidR="0085436A" w:rsidRPr="0085436A" w:rsidRDefault="0085436A" w:rsidP="0085436A">
      <w:pPr>
        <w:rPr>
          <w:rFonts w:ascii="Comic Sans MS" w:hAnsi="Comic Sans MS"/>
          <w:sz w:val="24"/>
          <w:szCs w:val="24"/>
        </w:rPr>
      </w:pPr>
    </w:p>
    <w:sectPr w:rsidR="0085436A" w:rsidRPr="00854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C49"/>
    <w:multiLevelType w:val="multilevel"/>
    <w:tmpl w:val="80B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447A3"/>
    <w:multiLevelType w:val="multilevel"/>
    <w:tmpl w:val="ED2A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C1F3A"/>
    <w:multiLevelType w:val="multilevel"/>
    <w:tmpl w:val="7D8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2822A3"/>
    <w:multiLevelType w:val="multilevel"/>
    <w:tmpl w:val="11228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25E62"/>
    <w:multiLevelType w:val="hybridMultilevel"/>
    <w:tmpl w:val="355C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65DDD"/>
    <w:multiLevelType w:val="hybridMultilevel"/>
    <w:tmpl w:val="6DEE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60"/>
    <w:rsid w:val="00477F60"/>
    <w:rsid w:val="00791ED6"/>
    <w:rsid w:val="0085436A"/>
    <w:rsid w:val="00A3237D"/>
    <w:rsid w:val="00BE689A"/>
    <w:rsid w:val="00DD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68C7-E795-4753-8413-EA2E7B9C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ED6"/>
    <w:pPr>
      <w:ind w:left="720"/>
      <w:contextualSpacing/>
    </w:pPr>
  </w:style>
  <w:style w:type="paragraph" w:styleId="BalloonText">
    <w:name w:val="Balloon Text"/>
    <w:basedOn w:val="Normal"/>
    <w:link w:val="BalloonTextChar"/>
    <w:uiPriority w:val="99"/>
    <w:semiHidden/>
    <w:unhideWhenUsed/>
    <w:rsid w:val="00DD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Sparrow</dc:creator>
  <cp:keywords/>
  <dc:description/>
  <cp:lastModifiedBy>Lisa Robson</cp:lastModifiedBy>
  <cp:revision>2</cp:revision>
  <cp:lastPrinted>2020-07-08T08:05:00Z</cp:lastPrinted>
  <dcterms:created xsi:type="dcterms:W3CDTF">2021-04-16T13:38:00Z</dcterms:created>
  <dcterms:modified xsi:type="dcterms:W3CDTF">2021-04-16T13:38:00Z</dcterms:modified>
</cp:coreProperties>
</file>